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349" w:lineRule="exact"/>
        <w:ind w:left="118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[서식</w:t>
      </w:r>
      <w:r>
        <w:rPr>
          <w:rFonts w:ascii="바탕" w:hAnsi="바탕" w:cs="바탕" w:eastAsia="바탕"/>
          <w:sz w:val="24"/>
          <w:szCs w:val="24"/>
          <w:spacing w:val="34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예]</w:t>
      </w:r>
      <w:r>
        <w:rPr>
          <w:rFonts w:ascii="바탕" w:hAnsi="바탕" w:cs="바탕" w:eastAsia="바탕"/>
          <w:sz w:val="24"/>
          <w:szCs w:val="24"/>
          <w:spacing w:val="36"/>
          <w:w w:val="100"/>
          <w:position w:val="-4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4"/>
        </w:rPr>
        <w:t>권리신고서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20" w:lineRule="exact"/>
        <w:ind w:left="2985" w:right="2963"/>
        <w:jc w:val="center"/>
        <w:tabs>
          <w:tab w:pos="3700" w:val="left"/>
          <w:tab w:pos="4420" w:val="left"/>
          <w:tab w:pos="5140" w:val="left"/>
          <w:tab w:pos="5860" w:val="left"/>
        </w:tabs>
        <w:rPr>
          <w:rFonts w:ascii="바탕" w:hAnsi="바탕" w:cs="바탕" w:eastAsia="바탕"/>
          <w:sz w:val="36"/>
          <w:szCs w:val="36"/>
        </w:rPr>
      </w:pPr>
      <w:rPr/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>권</w:t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>리</w:t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>신</w:t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>고</w:t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-3"/>
        </w:rPr>
        <w:tab/>
      </w:r>
      <w:r>
        <w:rPr>
          <w:rFonts w:ascii="바탕" w:hAnsi="바탕" w:cs="바탕" w:eastAsia="바탕"/>
          <w:sz w:val="36"/>
          <w:szCs w:val="36"/>
          <w:spacing w:val="0"/>
          <w:w w:val="99"/>
          <w:position w:val="-3"/>
        </w:rPr>
        <w:t>서</w:t>
      </w:r>
      <w:r>
        <w:rPr>
          <w:rFonts w:ascii="바탕" w:hAnsi="바탕" w:cs="바탕" w:eastAsia="바탕"/>
          <w:sz w:val="36"/>
          <w:szCs w:val="3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90" w:lineRule="auto"/>
        <w:ind w:left="118" w:right="4755"/>
        <w:jc w:val="left"/>
        <w:tabs>
          <w:tab w:pos="106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건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○○카○○○○</w:t>
      </w:r>
      <w:r>
        <w:rPr>
          <w:rFonts w:ascii="바탕" w:hAnsi="바탕" w:cs="바탕" w:eastAsia="바탕"/>
          <w:sz w:val="24"/>
          <w:szCs w:val="24"/>
          <w:spacing w:val="1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공시최고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권리신고인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24" w:after="0" w:line="290" w:lineRule="auto"/>
        <w:ind w:left="1437" w:right="1935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○○시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○○구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○○길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우편번호</w:t>
      </w:r>
      <w:r>
        <w:rPr>
          <w:rFonts w:ascii="바탕" w:hAnsi="바탕" w:cs="바탕" w:eastAsia="바탕"/>
          <w:sz w:val="24"/>
          <w:szCs w:val="24"/>
          <w:spacing w:val="2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-1"/>
          <w:w w:val="100"/>
        </w:rPr>
        <w:t>-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전화</w:t>
      </w:r>
      <w:r>
        <w:rPr>
          <w:rFonts w:ascii="Minion Pro" w:hAnsi="Minion Pro" w:cs="Minion Pro" w:eastAsia="Minion Pro"/>
          <w:sz w:val="24"/>
          <w:szCs w:val="24"/>
          <w:spacing w:val="-1"/>
          <w:w w:val="34"/>
        </w:rPr>
        <w:t>․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휴대폰번호: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311" w:lineRule="exact"/>
        <w:ind w:left="1437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팩스번호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,</w:t>
      </w:r>
      <w:r>
        <w:rPr>
          <w:rFonts w:ascii="바탕" w:hAnsi="바탕" w:cs="바탕" w:eastAsia="바탕"/>
          <w:sz w:val="24"/>
          <w:szCs w:val="24"/>
          <w:spacing w:val="38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전자우편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3"/>
        </w:rPr>
        <w:t>(</w:t>
      </w:r>
      <w:r>
        <w:rPr>
          <w:rFonts w:ascii="바탕" w:hAnsi="바탕" w:cs="바탕" w:eastAsia="바탕"/>
          <w:sz w:val="20"/>
          <w:szCs w:val="20"/>
          <w:spacing w:val="0"/>
          <w:w w:val="97"/>
          <w:position w:val="-3"/>
        </w:rPr>
        <w:t>e</w:t>
      </w:r>
      <w:r>
        <w:rPr>
          <w:rFonts w:ascii="바탕" w:hAnsi="바탕" w:cs="바탕" w:eastAsia="바탕"/>
          <w:sz w:val="20"/>
          <w:szCs w:val="20"/>
          <w:spacing w:val="3"/>
          <w:w w:val="99"/>
          <w:position w:val="-3"/>
        </w:rPr>
        <w:t>-</w:t>
      </w:r>
      <w:r>
        <w:rPr>
          <w:rFonts w:ascii="바탕" w:hAnsi="바탕" w:cs="바탕" w:eastAsia="바탕"/>
          <w:sz w:val="20"/>
          <w:szCs w:val="20"/>
          <w:spacing w:val="-1"/>
          <w:w w:val="101"/>
          <w:position w:val="-3"/>
        </w:rPr>
        <w:t>m</w:t>
      </w:r>
      <w:r>
        <w:rPr>
          <w:rFonts w:ascii="바탕" w:hAnsi="바탕" w:cs="바탕" w:eastAsia="바탕"/>
          <w:sz w:val="20"/>
          <w:szCs w:val="20"/>
          <w:spacing w:val="1"/>
          <w:w w:val="103"/>
          <w:position w:val="-3"/>
        </w:rPr>
        <w:t>a</w:t>
      </w:r>
      <w:r>
        <w:rPr>
          <w:rFonts w:ascii="바탕" w:hAnsi="바탕" w:cs="바탕" w:eastAsia="바탕"/>
          <w:sz w:val="20"/>
          <w:szCs w:val="20"/>
          <w:spacing w:val="0"/>
          <w:w w:val="83"/>
          <w:position w:val="-3"/>
        </w:rPr>
        <w:t>i</w:t>
      </w:r>
      <w:r>
        <w:rPr>
          <w:rFonts w:ascii="바탕" w:hAnsi="바탕" w:cs="바탕" w:eastAsia="바탕"/>
          <w:sz w:val="20"/>
          <w:szCs w:val="20"/>
          <w:spacing w:val="0"/>
          <w:w w:val="78"/>
          <w:position w:val="-3"/>
        </w:rPr>
        <w:t>l</w:t>
      </w:r>
      <w:r>
        <w:rPr>
          <w:rFonts w:ascii="바탕" w:hAnsi="바탕" w:cs="바탕" w:eastAsia="바탕"/>
          <w:sz w:val="24"/>
          <w:szCs w:val="24"/>
          <w:spacing w:val="1"/>
          <w:w w:val="99"/>
          <w:position w:val="-3"/>
        </w:rPr>
        <w:t>)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주소: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3" w:right="-20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2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건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1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여</w:t>
      </w:r>
      <w:r>
        <w:rPr>
          <w:rFonts w:ascii="바탕" w:hAnsi="바탕" w:cs="바탕" w:eastAsia="바탕"/>
          <w:sz w:val="24"/>
          <w:szCs w:val="24"/>
          <w:spacing w:val="1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리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자</w:t>
      </w:r>
      <w:r>
        <w:rPr>
          <w:rFonts w:ascii="바탕" w:hAnsi="바탕" w:cs="바탕" w:eastAsia="바탕"/>
          <w:sz w:val="24"/>
          <w:szCs w:val="24"/>
          <w:spacing w:val="1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1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아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와</w:t>
      </w:r>
      <w:r>
        <w:rPr>
          <w:rFonts w:ascii="바탕" w:hAnsi="바탕" w:cs="바탕" w:eastAsia="바탕"/>
          <w:sz w:val="24"/>
          <w:szCs w:val="24"/>
          <w:spacing w:val="1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같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권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리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신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1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99"/>
        </w:rPr>
        <w:t>합</w:t>
      </w:r>
      <w:r>
        <w:rPr>
          <w:rFonts w:ascii="바탕" w:hAnsi="바탕" w:cs="바탕" w:eastAsia="바탕"/>
          <w:sz w:val="24"/>
          <w:szCs w:val="24"/>
          <w:spacing w:val="-10"/>
          <w:w w:val="99"/>
        </w:rPr>
        <w:t>니</w:t>
      </w:r>
      <w:r>
        <w:rPr>
          <w:rFonts w:ascii="바탕" w:hAnsi="바탕" w:cs="바탕" w:eastAsia="바탕"/>
          <w:sz w:val="24"/>
          <w:szCs w:val="24"/>
          <w:spacing w:val="-10"/>
          <w:w w:val="99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560" w:right="3537"/>
        <w:jc w:val="center"/>
        <w:tabs>
          <w:tab w:pos="538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아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래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90" w:lineRule="auto"/>
        <w:ind w:left="415" w:right="36" w:firstLine="-297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5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사건</w:t>
      </w:r>
      <w:r>
        <w:rPr>
          <w:rFonts w:ascii="바탕" w:hAnsi="바탕" w:cs="바탕" w:eastAsia="바탕"/>
          <w:sz w:val="24"/>
          <w:szCs w:val="24"/>
          <w:spacing w:val="4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공시최고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수표는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-6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</w:t>
      </w:r>
      <w:r>
        <w:rPr>
          <w:rFonts w:ascii="바탕" w:hAnsi="바탕" w:cs="바탕" w:eastAsia="바탕"/>
          <w:sz w:val="24"/>
          <w:szCs w:val="24"/>
          <w:spacing w:val="2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경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영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는</w:t>
      </w:r>
      <w:r>
        <w:rPr>
          <w:rFonts w:ascii="바탕" w:hAnsi="바탕" w:cs="바탕" w:eastAsia="바탕"/>
          <w:sz w:val="24"/>
          <w:szCs w:val="24"/>
          <w:spacing w:val="2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○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정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육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점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</w:t>
      </w:r>
      <w:r>
        <w:rPr>
          <w:rFonts w:ascii="바탕" w:hAnsi="바탕" w:cs="바탕" w:eastAsia="바탕"/>
          <w:sz w:val="24"/>
          <w:szCs w:val="24"/>
          <w:spacing w:val="1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식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육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을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판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한</w:t>
      </w:r>
      <w:r>
        <w:rPr>
          <w:rFonts w:ascii="바탕" w:hAnsi="바탕" w:cs="바탕" w:eastAsia="바탕"/>
          <w:sz w:val="24"/>
          <w:szCs w:val="24"/>
          <w:spacing w:val="1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금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1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청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외</w:t>
      </w:r>
      <w:r>
        <w:rPr>
          <w:rFonts w:ascii="바탕" w:hAnsi="바탕" w:cs="바탕" w:eastAsia="바탕"/>
          <w:sz w:val="24"/>
          <w:szCs w:val="24"/>
          <w:spacing w:val="19"/>
          <w:w w:val="100"/>
        </w:rPr>
        <w:t> </w:t>
      </w:r>
      <w:r>
        <w:rPr>
          <w:rFonts w:ascii="Minion Pro" w:hAnsi="Minion Pro" w:cs="Minion Pro" w:eastAsia="Minion Pro"/>
          <w:sz w:val="24"/>
          <w:szCs w:val="24"/>
          <w:spacing w:val="-10"/>
          <w:w w:val="220"/>
        </w:rPr>
        <w:t>◉</w:t>
      </w:r>
      <w:r>
        <w:rPr>
          <w:rFonts w:ascii="Minion Pro" w:hAnsi="Minion Pro" w:cs="Minion Pro" w:eastAsia="Minion Pro"/>
          <w:sz w:val="24"/>
          <w:szCs w:val="24"/>
          <w:spacing w:val="-10"/>
          <w:w w:val="220"/>
        </w:rPr>
        <w:t>◉</w:t>
      </w:r>
      <w:r>
        <w:rPr>
          <w:rFonts w:ascii="Minion Pro" w:hAnsi="Minion Pro" w:cs="Minion Pro" w:eastAsia="Minion Pro"/>
          <w:sz w:val="24"/>
          <w:szCs w:val="24"/>
          <w:spacing w:val="-10"/>
          <w:w w:val="220"/>
        </w:rPr>
        <w:t>◉</w:t>
      </w:r>
      <w:r>
        <w:rPr>
          <w:rFonts w:ascii="바탕" w:hAnsi="바탕" w:cs="바탕" w:eastAsia="바탕"/>
          <w:sz w:val="24"/>
          <w:szCs w:val="24"/>
          <w:spacing w:val="-10"/>
          <w:w w:val="99"/>
        </w:rPr>
        <w:t>로</w:t>
      </w:r>
      <w:r>
        <w:rPr>
          <w:rFonts w:ascii="바탕" w:hAnsi="바탕" w:cs="바탕" w:eastAsia="바탕"/>
          <w:sz w:val="24"/>
          <w:szCs w:val="24"/>
          <w:spacing w:val="-10"/>
          <w:w w:val="99"/>
        </w:rPr>
        <w:t>부</w:t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터</w:t>
      </w:r>
      <w:r>
        <w:rPr>
          <w:rFonts w:ascii="바탕" w:hAnsi="바탕" w:cs="바탕" w:eastAsia="바탕"/>
          <w:sz w:val="24"/>
          <w:szCs w:val="24"/>
          <w:spacing w:val="2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받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은</w:t>
      </w:r>
      <w:r>
        <w:rPr>
          <w:rFonts w:ascii="바탕" w:hAnsi="바탕" w:cs="바탕" w:eastAsia="바탕"/>
          <w:sz w:val="24"/>
          <w:szCs w:val="24"/>
          <w:spacing w:val="21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것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으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로</w:t>
      </w:r>
      <w:r>
        <w:rPr>
          <w:rFonts w:ascii="바탕" w:hAnsi="바탕" w:cs="바탕" w:eastAsia="바탕"/>
          <w:sz w:val="24"/>
          <w:szCs w:val="24"/>
          <w:spacing w:val="19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선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의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취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득</w:t>
      </w:r>
      <w:r>
        <w:rPr>
          <w:rFonts w:ascii="바탕" w:hAnsi="바탕" w:cs="바탕" w:eastAsia="바탕"/>
          <w:sz w:val="24"/>
          <w:szCs w:val="24"/>
          <w:spacing w:val="1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하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였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습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니</w:t>
      </w:r>
      <w:r>
        <w:rPr>
          <w:rFonts w:ascii="바탕" w:hAnsi="바탕" w:cs="바탕" w:eastAsia="바탕"/>
          <w:sz w:val="24"/>
          <w:szCs w:val="24"/>
          <w:spacing w:val="-10"/>
          <w:w w:val="100"/>
        </w:rPr>
        <w:t>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311" w:lineRule="exact"/>
        <w:ind w:left="80" w:right="60"/>
        <w:jc w:val="center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  <w:position w:val="-3"/>
        </w:rPr>
        <w:t>2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신고인은</w:t>
      </w:r>
      <w:r>
        <w:rPr>
          <w:rFonts w:ascii="바탕" w:hAnsi="바탕" w:cs="바탕" w:eastAsia="바탕"/>
          <w:sz w:val="24"/>
          <w:szCs w:val="24"/>
          <w:spacing w:val="66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이</w:t>
      </w:r>
      <w:r>
        <w:rPr>
          <w:rFonts w:ascii="바탕" w:hAnsi="바탕" w:cs="바탕" w:eastAsia="바탕"/>
          <w:sz w:val="24"/>
          <w:szCs w:val="24"/>
          <w:spacing w:val="76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수표의</w:t>
      </w:r>
      <w:r>
        <w:rPr>
          <w:rFonts w:ascii="바탕" w:hAnsi="바탕" w:cs="바탕" w:eastAsia="바탕"/>
          <w:sz w:val="24"/>
          <w:szCs w:val="24"/>
          <w:spacing w:val="69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적법한</w:t>
      </w:r>
      <w:r>
        <w:rPr>
          <w:rFonts w:ascii="바탕" w:hAnsi="바탕" w:cs="바탕" w:eastAsia="바탕"/>
          <w:sz w:val="24"/>
          <w:szCs w:val="24"/>
          <w:spacing w:val="69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지급제시기간</w:t>
      </w:r>
      <w:r>
        <w:rPr>
          <w:rFonts w:ascii="바탕" w:hAnsi="바탕" w:cs="바탕" w:eastAsia="바탕"/>
          <w:sz w:val="24"/>
          <w:szCs w:val="24"/>
          <w:spacing w:val="64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내에</w:t>
      </w:r>
      <w:r>
        <w:rPr>
          <w:rFonts w:ascii="바탕" w:hAnsi="바탕" w:cs="바탕" w:eastAsia="바탕"/>
          <w:sz w:val="24"/>
          <w:szCs w:val="24"/>
          <w:spacing w:val="71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제시하고</w:t>
      </w:r>
      <w:r>
        <w:rPr>
          <w:rFonts w:ascii="바탕" w:hAnsi="바탕" w:cs="바탕" w:eastAsia="바탕"/>
          <w:sz w:val="24"/>
          <w:szCs w:val="24"/>
          <w:spacing w:val="66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-3"/>
        </w:rPr>
        <w:t>지급을</w:t>
      </w:r>
      <w:r>
        <w:rPr>
          <w:rFonts w:ascii="바탕" w:hAnsi="바탕" w:cs="바탕" w:eastAsia="바탕"/>
          <w:sz w:val="24"/>
          <w:szCs w:val="24"/>
          <w:spacing w:val="71"/>
          <w:w w:val="100"/>
          <w:position w:val="-3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99"/>
          <w:position w:val="-3"/>
        </w:rPr>
        <w:t>구하였으나</w:t>
      </w:r>
      <w:r>
        <w:rPr>
          <w:rFonts w:ascii="바탕" w:hAnsi="바탕" w:cs="바탕" w:eastAsia="바탕"/>
          <w:sz w:val="24"/>
          <w:szCs w:val="24"/>
          <w:spacing w:val="0"/>
          <w:w w:val="100"/>
          <w:position w:val="0"/>
        </w:rPr>
      </w:r>
    </w:p>
    <w:p>
      <w:pPr>
        <w:spacing w:before="75" w:after="0" w:line="290" w:lineRule="auto"/>
        <w:ind w:left="415" w:right="44"/>
        <w:jc w:val="left"/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사고수표라는</w:t>
      </w:r>
      <w:r>
        <w:rPr>
          <w:rFonts w:ascii="바탕" w:hAnsi="바탕" w:cs="바탕" w:eastAsia="바탕"/>
          <w:sz w:val="24"/>
          <w:szCs w:val="24"/>
          <w:spacing w:val="2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이유로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지급이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거절되어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신고인은</w:t>
      </w:r>
      <w:r>
        <w:rPr>
          <w:rFonts w:ascii="바탕" w:hAnsi="바탕" w:cs="바탕" w:eastAsia="바탕"/>
          <w:sz w:val="24"/>
          <w:szCs w:val="24"/>
          <w:spacing w:val="3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발행인을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상대로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수표금청구소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송을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제기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중에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있으므로</w:t>
      </w:r>
      <w:r>
        <w:rPr>
          <w:rFonts w:ascii="바탕" w:hAnsi="바탕" w:cs="바탕" w:eastAsia="바탕"/>
          <w:sz w:val="24"/>
          <w:szCs w:val="24"/>
          <w:spacing w:val="30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이에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권리신고합니다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29" w:right="3609"/>
        <w:jc w:val="center"/>
        <w:tabs>
          <w:tab w:pos="4180" w:val="left"/>
          <w:tab w:pos="4740" w:val="left"/>
          <w:tab w:pos="530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첨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부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서</w:t>
        <w:tab/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류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18" w:right="-20"/>
        <w:jc w:val="left"/>
        <w:tabs>
          <w:tab w:pos="408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42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소제기증명원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1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통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38" w:right="3093"/>
        <w:jc w:val="center"/>
        <w:tabs>
          <w:tab w:pos="4620" w:val="left"/>
          <w:tab w:pos="554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-1"/>
          <w:w w:val="100"/>
        </w:rPr>
        <w:t>2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0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.</w:t>
      </w:r>
      <w:r>
        <w:rPr>
          <w:rFonts w:ascii="바탕" w:hAnsi="바탕" w:cs="바탕" w:eastAsia="바탕"/>
          <w:sz w:val="24"/>
          <w:szCs w:val="24"/>
          <w:spacing w:val="-76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99"/>
        </w:rPr>
        <w:t>○○</w:t>
      </w:r>
      <w:r>
        <w:rPr>
          <w:rFonts w:ascii="바탕" w:hAnsi="바탕" w:cs="바탕" w:eastAsia="바탕"/>
          <w:sz w:val="24"/>
          <w:szCs w:val="24"/>
          <w:spacing w:val="0"/>
          <w:w w:val="113"/>
        </w:rPr>
        <w:t>.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left="3476" w:right="-20"/>
        <w:jc w:val="left"/>
        <w:tabs>
          <w:tab w:pos="5260" w:val="left"/>
        </w:tabs>
        <w:rPr>
          <w:rFonts w:ascii="바탕" w:hAnsi="바탕" w:cs="바탕" w:eastAsia="바탕"/>
          <w:sz w:val="24"/>
          <w:szCs w:val="24"/>
        </w:rPr>
      </w:pPr>
      <w:rPr/>
      <w:r>
        <w:rPr>
          <w:rFonts w:ascii="바탕" w:hAnsi="바탕" w:cs="바탕" w:eastAsia="바탕"/>
          <w:sz w:val="24"/>
          <w:szCs w:val="24"/>
          <w:spacing w:val="0"/>
          <w:w w:val="100"/>
        </w:rPr>
        <w:t>위</w:t>
      </w:r>
      <w:r>
        <w:rPr>
          <w:rFonts w:ascii="바탕" w:hAnsi="바탕" w:cs="바탕" w:eastAsia="바탕"/>
          <w:sz w:val="24"/>
          <w:szCs w:val="24"/>
          <w:spacing w:val="38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권리신고인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ab/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○○○</w:t>
      </w:r>
      <w:r>
        <w:rPr>
          <w:rFonts w:ascii="바탕" w:hAnsi="바탕" w:cs="바탕" w:eastAsia="바탕"/>
          <w:sz w:val="24"/>
          <w:szCs w:val="24"/>
          <w:spacing w:val="33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1"/>
          <w:w w:val="100"/>
        </w:rPr>
        <w:t>(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서명</w:t>
      </w:r>
      <w:r>
        <w:rPr>
          <w:rFonts w:ascii="바탕" w:hAnsi="바탕" w:cs="바탕" w:eastAsia="바탕"/>
          <w:sz w:val="24"/>
          <w:szCs w:val="24"/>
          <w:spacing w:val="34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또는</w:t>
      </w:r>
      <w:r>
        <w:rPr>
          <w:rFonts w:ascii="바탕" w:hAnsi="바탕" w:cs="바탕" w:eastAsia="바탕"/>
          <w:sz w:val="24"/>
          <w:szCs w:val="24"/>
          <w:spacing w:val="35"/>
          <w:w w:val="100"/>
        </w:rPr>
        <w:t> 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  <w:t>날인)</w:t>
      </w:r>
      <w:r>
        <w:rPr>
          <w:rFonts w:ascii="바탕" w:hAnsi="바탕" w:cs="바탕" w:eastAsia="바탕"/>
          <w:sz w:val="24"/>
          <w:szCs w:val="24"/>
          <w:spacing w:val="0"/>
          <w:w w:val="10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8" w:right="-20"/>
        <w:jc w:val="left"/>
        <w:tabs>
          <w:tab w:pos="2060" w:val="left"/>
        </w:tabs>
        <w:rPr>
          <w:rFonts w:ascii="바탕" w:hAnsi="바탕" w:cs="바탕" w:eastAsia="바탕"/>
          <w:sz w:val="28"/>
          <w:szCs w:val="28"/>
        </w:rPr>
      </w:pPr>
      <w:rPr/>
      <w:r>
        <w:rPr>
          <w:rFonts w:ascii="바탕" w:hAnsi="바탕" w:cs="바탕" w:eastAsia="바탕"/>
          <w:sz w:val="28"/>
          <w:szCs w:val="28"/>
          <w:spacing w:val="0"/>
          <w:w w:val="100"/>
        </w:rPr>
        <w:t>○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○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지방</w:t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법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원</w:t>
        <w:tab/>
      </w:r>
      <w:r>
        <w:rPr>
          <w:rFonts w:ascii="바탕" w:hAnsi="바탕" w:cs="바탕" w:eastAsia="바탕"/>
          <w:sz w:val="28"/>
          <w:szCs w:val="28"/>
          <w:spacing w:val="-2"/>
          <w:w w:val="100"/>
        </w:rPr>
        <w:t>귀</w:t>
      </w:r>
      <w:r>
        <w:rPr>
          <w:rFonts w:ascii="바탕" w:hAnsi="바탕" w:cs="바탕" w:eastAsia="바탕"/>
          <w:sz w:val="28"/>
          <w:szCs w:val="28"/>
          <w:spacing w:val="0"/>
          <w:w w:val="100"/>
        </w:rPr>
        <w:t>중</w:t>
      </w:r>
    </w:p>
    <w:p>
      <w:pPr>
        <w:jc w:val="left"/>
        <w:spacing w:after="0"/>
        <w:sectPr>
          <w:type w:val="continuous"/>
          <w:pgSz w:w="11900" w:h="16820"/>
          <w:pgMar w:top="1020" w:bottom="280" w:left="1300" w:right="1300"/>
        </w:sectPr>
      </w:pPr>
      <w:rPr/>
    </w:p>
    <w:p>
      <w:pPr>
        <w:spacing w:before="6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650002" w:type="dxa"/>
      </w:tblPr>
      <w:tblGrid/>
      <w:tr>
        <w:trPr>
          <w:trHeight w:val="2213" w:hRule="exact"/>
        </w:trPr>
        <w:tc>
          <w:tcPr>
            <w:tcW w:w="1427" w:type="dxa"/>
            <w:tcBorders>
              <w:top w:val="single" w:sz="8.632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제출법원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2461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507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공시최고법원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931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45" w:right="-20"/>
              <w:jc w:val="left"/>
              <w:tabs>
                <w:tab w:pos="62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4222" w:type="dxa"/>
            <w:tcBorders>
              <w:top w:val="single" w:sz="8.632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306" w:lineRule="exact"/>
              <w:ind w:left="25" w:right="-58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Minion Pro" w:hAnsi="Minion Pro" w:cs="Minion Pro" w:eastAsia="Minion Pro"/>
                <w:sz w:val="24"/>
                <w:szCs w:val="24"/>
                <w:spacing w:val="-1"/>
                <w:w w:val="34"/>
                <w:position w:val="3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3"/>
              </w:rPr>
              <w:t>권리신고는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5"/>
                <w:w w:val="100"/>
                <w:position w:val="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3"/>
              </w:rPr>
              <w:t>제권판결을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3"/>
                <w:w w:val="100"/>
                <w:position w:val="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3"/>
              </w:rPr>
              <w:t>저지하기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5"/>
                <w:w w:val="100"/>
                <w:position w:val="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3"/>
              </w:rPr>
              <w:t>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31" w:lineRule="exact"/>
              <w:ind w:left="265" w:right="-38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하여</w:t>
            </w:r>
            <w:r>
              <w:rPr>
                <w:rFonts w:ascii="바탕" w:hAnsi="바탕" w:cs="바탕" w:eastAsia="바탕"/>
                <w:sz w:val="24"/>
                <w:szCs w:val="24"/>
                <w:spacing w:val="76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증권의</w:t>
            </w:r>
            <w:r>
              <w:rPr>
                <w:rFonts w:ascii="바탕" w:hAnsi="바탕" w:cs="바탕" w:eastAsia="바탕"/>
                <w:sz w:val="24"/>
                <w:szCs w:val="24"/>
                <w:spacing w:val="74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소지자</w:t>
            </w:r>
            <w:r>
              <w:rPr>
                <w:rFonts w:ascii="바탕" w:hAnsi="바탕" w:cs="바탕" w:eastAsia="바탕"/>
                <w:sz w:val="24"/>
                <w:szCs w:val="24"/>
                <w:spacing w:val="76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그</w:t>
            </w:r>
            <w:r>
              <w:rPr>
                <w:rFonts w:ascii="바탕" w:hAnsi="바탕" w:cs="바탕" w:eastAsia="바탕"/>
                <w:sz w:val="24"/>
                <w:szCs w:val="24"/>
                <w:spacing w:val="79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밖의</w:t>
            </w:r>
            <w:r>
              <w:rPr>
                <w:rFonts w:ascii="바탕" w:hAnsi="바탕" w:cs="바탕" w:eastAsia="바탕"/>
                <w:sz w:val="24"/>
                <w:szCs w:val="24"/>
                <w:spacing w:val="76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이해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247" w:lineRule="auto"/>
              <w:ind w:left="265" w:right="-56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관계인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또는</w:t>
            </w:r>
            <w:r>
              <w:rPr>
                <w:rFonts w:ascii="바탕" w:hAnsi="바탕" w:cs="바탕" w:eastAsia="바탕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등기</w:t>
            </w:r>
            <w:r>
              <w:rPr>
                <w:rFonts w:ascii="Minion Pro" w:hAnsi="Minion Pro" w:cs="Minion Pro" w:eastAsia="Minion Pro"/>
                <w:sz w:val="24"/>
                <w:szCs w:val="24"/>
                <w:spacing w:val="-1"/>
                <w:w w:val="34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등록의무자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99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등기</w:t>
            </w:r>
            <w:r>
              <w:rPr>
                <w:rFonts w:ascii="Minion Pro" w:hAnsi="Minion Pro" w:cs="Minion Pro" w:eastAsia="Minion Pro"/>
                <w:sz w:val="24"/>
                <w:szCs w:val="24"/>
                <w:spacing w:val="0"/>
                <w:w w:val="34"/>
              </w:rPr>
              <w:t>․</w:t>
            </w:r>
            <w:r>
              <w:rPr>
                <w:rFonts w:ascii="Minion Pro" w:hAnsi="Minion Pro" w:cs="Minion Pro" w:eastAsia="Minion Pro"/>
                <w:sz w:val="24"/>
                <w:szCs w:val="24"/>
                <w:spacing w:val="0"/>
                <w:w w:val="34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등록의</w:t>
            </w:r>
            <w:r>
              <w:rPr>
                <w:rFonts w:ascii="바탕" w:hAnsi="바탕" w:cs="바탕" w:eastAsia="바탕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말소를</w:t>
            </w:r>
            <w:r>
              <w:rPr>
                <w:rFonts w:ascii="바탕" w:hAnsi="바탕" w:cs="바탕" w:eastAsia="바탕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위한</w:t>
            </w:r>
            <w:r>
              <w:rPr>
                <w:rFonts w:ascii="바탕" w:hAnsi="바탕" w:cs="바탕" w:eastAsia="바탕"/>
                <w:sz w:val="24"/>
                <w:szCs w:val="24"/>
                <w:spacing w:val="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공시최고의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경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우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자기의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권리를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신고하는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것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임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13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213" w:hRule="exact"/>
        </w:trPr>
        <w:tc>
          <w:tcPr>
            <w:tcW w:w="1427" w:type="dxa"/>
            <w:tcBorders>
              <w:top w:val="single" w:sz="2.88" w:space="0" w:color="000000"/>
              <w:bottom w:val="single" w:sz="2.88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관련규정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614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315" w:lineRule="exact"/>
              <w:ind w:left="-13" w:right="-40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Minion Pro" w:hAnsi="Minion Pro" w:cs="Minion Pro" w:eastAsia="Minion Pro"/>
                <w:sz w:val="24"/>
                <w:szCs w:val="24"/>
                <w:spacing w:val="-1"/>
                <w:w w:val="34"/>
                <w:position w:val="2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2"/>
              </w:rPr>
              <w:t>공시최고기일이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3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끝난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뒤에도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제권판결에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앞서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권리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또는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청구의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2"/>
              </w:rPr>
              <w:t>신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31" w:lineRule="exact"/>
              <w:ind w:left="227" w:right="247"/>
              <w:jc w:val="center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고가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있는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때에는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그</w:t>
            </w:r>
            <w:r>
              <w:rPr>
                <w:rFonts w:ascii="바탕" w:hAnsi="바탕" w:cs="바탕" w:eastAsia="바탕"/>
                <w:sz w:val="24"/>
                <w:szCs w:val="24"/>
                <w:spacing w:val="38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권리를</w:t>
            </w:r>
            <w:r>
              <w:rPr>
                <w:rFonts w:ascii="바탕" w:hAnsi="바탕" w:cs="바탕" w:eastAsia="바탕"/>
                <w:sz w:val="24"/>
                <w:szCs w:val="24"/>
                <w:spacing w:val="33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잃지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아니함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  <w:position w:val="-3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민사소송법</w:t>
            </w:r>
            <w:r>
              <w:rPr>
                <w:rFonts w:ascii="바탕" w:hAnsi="바탕" w:cs="바탕" w:eastAsia="바탕"/>
                <w:sz w:val="24"/>
                <w:szCs w:val="24"/>
                <w:spacing w:val="20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96"/>
                <w:position w:val="-3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96"/>
                <w:position w:val="-3"/>
              </w:rPr>
              <w:t>8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96"/>
                <w:position w:val="-3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-3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99"/>
                <w:position w:val="-3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13"/>
                <w:position w:val="-3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247" w:lineRule="auto"/>
              <w:ind w:left="265" w:right="-55" w:firstLine="-240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Minion Pro" w:hAnsi="Minion Pro" w:cs="Minion Pro" w:eastAsia="Minion Pro"/>
                <w:sz w:val="24"/>
                <w:szCs w:val="24"/>
                <w:spacing w:val="-1"/>
                <w:w w:val="34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</w:rPr>
              <w:t>신청이유로</w:t>
            </w:r>
            <w:r>
              <w:rPr>
                <w:rFonts w:ascii="바탕" w:hAnsi="바탕" w:cs="바탕" w:eastAsia="바탕"/>
                <w:sz w:val="24"/>
                <w:szCs w:val="24"/>
                <w:spacing w:val="1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내세운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권리</w:t>
            </w:r>
            <w:r>
              <w:rPr>
                <w:rFonts w:ascii="바탕" w:hAnsi="바탕" w:cs="바탕" w:eastAsia="바탕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또는</w:t>
            </w:r>
            <w:r>
              <w:rPr>
                <w:rFonts w:ascii="바탕" w:hAnsi="바탕" w:cs="바탕" w:eastAsia="바탕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청구를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다투는</w:t>
            </w:r>
            <w:r>
              <w:rPr>
                <w:rFonts w:ascii="바탕" w:hAnsi="바탕" w:cs="바탕" w:eastAsia="바탕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신고가</w:t>
            </w:r>
            <w:r>
              <w:rPr>
                <w:rFonts w:ascii="바탕" w:hAnsi="바탕" w:cs="바탕" w:eastAsia="바탕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있는</w:t>
            </w:r>
            <w:r>
              <w:rPr>
                <w:rFonts w:ascii="바탕" w:hAnsi="바탕" w:cs="바탕" w:eastAsia="바탕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때에는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법원은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권리에</w:t>
            </w:r>
            <w:r>
              <w:rPr>
                <w:rFonts w:ascii="바탕" w:hAnsi="바탕" w:cs="바탕" w:eastAsia="바탕"/>
                <w:sz w:val="24"/>
                <w:szCs w:val="24"/>
                <w:spacing w:val="5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대한</w:t>
            </w:r>
            <w:r>
              <w:rPr>
                <w:rFonts w:ascii="바탕" w:hAnsi="바탕" w:cs="바탕" w:eastAsia="바탕"/>
                <w:sz w:val="24"/>
                <w:szCs w:val="24"/>
                <w:spacing w:val="4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재판이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확정될</w:t>
            </w:r>
            <w:r>
              <w:rPr>
                <w:rFonts w:ascii="바탕" w:hAnsi="바탕" w:cs="바탕" w:eastAsia="바탕"/>
                <w:sz w:val="24"/>
                <w:szCs w:val="24"/>
                <w:spacing w:val="5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때까지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공시최고절차를</w:t>
            </w:r>
            <w:r>
              <w:rPr>
                <w:rFonts w:ascii="바탕" w:hAnsi="바탕" w:cs="바탕" w:eastAsia="바탕"/>
                <w:sz w:val="24"/>
                <w:szCs w:val="24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중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지하거나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바탕" w:hAnsi="바탕" w:cs="바탕" w:eastAsia="바탕"/>
                <w:sz w:val="24"/>
                <w:szCs w:val="24"/>
                <w:spacing w:val="7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신고한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권리를</w:t>
            </w:r>
            <w:r>
              <w:rPr>
                <w:rFonts w:ascii="바탕" w:hAnsi="바탕" w:cs="바탕" w:eastAsia="바탕"/>
                <w:sz w:val="24"/>
                <w:szCs w:val="24"/>
                <w:spacing w:val="6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유보하고</w:t>
            </w:r>
            <w:r>
              <w:rPr>
                <w:rFonts w:ascii="바탕" w:hAnsi="바탕" w:cs="바탕" w:eastAsia="바탕"/>
                <w:sz w:val="24"/>
                <w:szCs w:val="24"/>
                <w:spacing w:val="6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제권판결을</w:t>
            </w:r>
            <w:r>
              <w:rPr>
                <w:rFonts w:ascii="바탕" w:hAnsi="바탕" w:cs="바탕" w:eastAsia="바탕"/>
                <w:sz w:val="24"/>
                <w:szCs w:val="24"/>
                <w:spacing w:val="5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하여야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함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민사소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송법</w:t>
            </w:r>
            <w:r>
              <w:rPr>
                <w:rFonts w:ascii="바탕" w:hAnsi="바탕" w:cs="바탕" w:eastAsia="바탕"/>
                <w:sz w:val="24"/>
                <w:szCs w:val="24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4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8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조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1832" w:hRule="exact"/>
        </w:trPr>
        <w:tc>
          <w:tcPr>
            <w:tcW w:w="1427" w:type="dxa"/>
            <w:tcBorders>
              <w:top w:val="single" w:sz="2.88" w:space="0" w:color="000000"/>
              <w:bottom w:val="single" w:sz="8.632" w:space="0" w:color="000000"/>
              <w:left w:val="single" w:sz="8.632" w:space="0" w:color="000000"/>
              <w:right w:val="single" w:sz="2.8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239" w:right="-20"/>
              <w:jc w:val="left"/>
              <w:tabs>
                <w:tab w:pos="940" w:val="left"/>
              </w:tabs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타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7614" w:type="dxa"/>
            <w:gridSpan w:val="3"/>
            <w:tcBorders>
              <w:top w:val="single" w:sz="2.88" w:space="0" w:color="000000"/>
              <w:bottom w:val="single" w:sz="8.632" w:space="0" w:color="000000"/>
              <w:left w:val="single" w:sz="2.88" w:space="0" w:color="000000"/>
              <w:right w:val="single" w:sz="8.632" w:space="0" w:color="000000"/>
            </w:tcBorders>
          </w:tcPr>
          <w:p>
            <w:pPr>
              <w:spacing w:before="0" w:after="0" w:line="315" w:lineRule="exact"/>
              <w:ind w:left="25" w:right="-58"/>
              <w:jc w:val="left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Minion Pro" w:hAnsi="Minion Pro" w:cs="Minion Pro" w:eastAsia="Minion Pro"/>
                <w:sz w:val="24"/>
                <w:szCs w:val="24"/>
                <w:spacing w:val="-1"/>
                <w:w w:val="34"/>
                <w:position w:val="2"/>
              </w:rPr>
              <w:t>․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99"/>
                <w:position w:val="2"/>
              </w:rPr>
              <w:t>공시최고신청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3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이전에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그</w:t>
            </w:r>
            <w:r>
              <w:rPr>
                <w:rFonts w:ascii="바탕" w:hAnsi="바탕" w:cs="바탕" w:eastAsia="바탕"/>
                <w:sz w:val="24"/>
                <w:szCs w:val="24"/>
                <w:spacing w:val="48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수표를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선의로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취득한</w:t>
            </w:r>
            <w:r>
              <w:rPr>
                <w:rFonts w:ascii="바탕" w:hAnsi="바탕" w:cs="바탕" w:eastAsia="바탕"/>
                <w:sz w:val="24"/>
                <w:szCs w:val="24"/>
                <w:spacing w:val="43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경우에는</w:t>
            </w:r>
            <w:r>
              <w:rPr>
                <w:rFonts w:ascii="바탕" w:hAnsi="바탕" w:cs="바탕" w:eastAsia="바탕"/>
                <w:sz w:val="24"/>
                <w:szCs w:val="24"/>
                <w:spacing w:val="40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그</w:t>
            </w:r>
            <w:r>
              <w:rPr>
                <w:rFonts w:ascii="바탕" w:hAnsi="바탕" w:cs="바탕" w:eastAsia="바탕"/>
                <w:sz w:val="24"/>
                <w:szCs w:val="24"/>
                <w:spacing w:val="48"/>
                <w:w w:val="100"/>
                <w:position w:val="2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2"/>
              </w:rPr>
              <w:t>권리신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331" w:lineRule="exact"/>
              <w:ind w:left="265" w:right="-38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고를</w:t>
            </w:r>
            <w:r>
              <w:rPr>
                <w:rFonts w:ascii="바탕" w:hAnsi="바탕" w:cs="바탕" w:eastAsia="바탕"/>
                <w:sz w:val="24"/>
                <w:szCs w:val="24"/>
                <w:spacing w:val="69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하지</w:t>
            </w:r>
            <w:r>
              <w:rPr>
                <w:rFonts w:ascii="바탕" w:hAnsi="바탕" w:cs="바탕" w:eastAsia="바탕"/>
                <w:sz w:val="24"/>
                <w:szCs w:val="24"/>
                <w:spacing w:val="69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아니하였다</w:t>
            </w:r>
            <w:r>
              <w:rPr>
                <w:rFonts w:ascii="바탕" w:hAnsi="바탕" w:cs="바탕" w:eastAsia="바탕"/>
                <w:sz w:val="24"/>
                <w:szCs w:val="24"/>
                <w:spacing w:val="64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하여</w:t>
            </w:r>
            <w:r>
              <w:rPr>
                <w:rFonts w:ascii="바탕" w:hAnsi="바탕" w:cs="바탕" w:eastAsia="바탕"/>
                <w:sz w:val="24"/>
                <w:szCs w:val="24"/>
                <w:spacing w:val="69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당연히</w:t>
            </w:r>
            <w:r>
              <w:rPr>
                <w:rFonts w:ascii="바탕" w:hAnsi="바탕" w:cs="바탕" w:eastAsia="바탕"/>
                <w:sz w:val="24"/>
                <w:szCs w:val="24"/>
                <w:spacing w:val="67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수표의</w:t>
            </w:r>
            <w:r>
              <w:rPr>
                <w:rFonts w:ascii="바탕" w:hAnsi="바탕" w:cs="바탕" w:eastAsia="바탕"/>
                <w:sz w:val="24"/>
                <w:szCs w:val="24"/>
                <w:spacing w:val="69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선의취득자의</w:t>
            </w:r>
            <w:r>
              <w:rPr>
                <w:rFonts w:ascii="바탕" w:hAnsi="바탕" w:cs="바탕" w:eastAsia="바탕"/>
                <w:sz w:val="24"/>
                <w:szCs w:val="24"/>
                <w:spacing w:val="60"/>
                <w:w w:val="100"/>
                <w:position w:val="-3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-3"/>
              </w:rPr>
              <w:t>실질적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27" w:after="0" w:line="258" w:lineRule="auto"/>
              <w:ind w:left="265" w:right="-55"/>
              <w:jc w:val="both"/>
              <w:rPr>
                <w:rFonts w:ascii="바탕" w:hAnsi="바탕" w:cs="바탕" w:eastAsia="바탕"/>
                <w:sz w:val="24"/>
                <w:szCs w:val="24"/>
              </w:rPr>
            </w:pPr>
            <w:rPr/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권리가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상실되는</w:t>
            </w:r>
            <w:r>
              <w:rPr>
                <w:rFonts w:ascii="바탕" w:hAnsi="바탕" w:cs="바탕" w:eastAsia="바탕"/>
                <w:sz w:val="24"/>
                <w:szCs w:val="24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것은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아니나</w:t>
            </w:r>
            <w:r>
              <w:rPr>
                <w:rFonts w:ascii="바탕" w:hAnsi="바탕" w:cs="바탕" w:eastAsia="바탕"/>
                <w:sz w:val="24"/>
                <w:szCs w:val="24"/>
                <w:spacing w:val="47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제권판결의</w:t>
            </w:r>
            <w:r>
              <w:rPr>
                <w:rFonts w:ascii="바탕" w:hAnsi="바탕" w:cs="바탕" w:eastAsia="바탕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소극적</w:t>
            </w:r>
            <w:r>
              <w:rPr>
                <w:rFonts w:ascii="바탕" w:hAnsi="바탕" w:cs="바탕" w:eastAsia="바탕"/>
                <w:sz w:val="24"/>
                <w:szCs w:val="24"/>
                <w:spacing w:val="5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효력으로</w:t>
            </w:r>
            <w:r>
              <w:rPr>
                <w:rFonts w:ascii="바탕" w:hAnsi="바탕" w:cs="바탕" w:eastAsia="바탕"/>
                <w:sz w:val="24"/>
                <w:szCs w:val="24"/>
                <w:spacing w:val="44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24"/>
                <w:szCs w:val="24"/>
                <w:spacing w:val="52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수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표는</w:t>
            </w:r>
            <w:r>
              <w:rPr>
                <w:rFonts w:ascii="바탕" w:hAnsi="바탕" w:cs="바탕" w:eastAsia="바탕"/>
                <w:sz w:val="24"/>
                <w:szCs w:val="24"/>
                <w:spacing w:val="7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당연</w:t>
            </w:r>
            <w:r>
              <w:rPr>
                <w:rFonts w:ascii="바탕" w:hAnsi="바탕" w:cs="바탕" w:eastAsia="바탕"/>
                <w:sz w:val="24"/>
                <w:szCs w:val="24"/>
                <w:spacing w:val="7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무효가</w:t>
            </w:r>
            <w:r>
              <w:rPr>
                <w:rFonts w:ascii="바탕" w:hAnsi="바탕" w:cs="바탕" w:eastAsia="바탕"/>
                <w:sz w:val="24"/>
                <w:szCs w:val="24"/>
                <w:spacing w:val="76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됨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대법원</w:t>
            </w:r>
            <w:r>
              <w:rPr>
                <w:rFonts w:ascii="바탕" w:hAnsi="바탕" w:cs="바탕" w:eastAsia="바탕"/>
                <w:sz w:val="24"/>
                <w:szCs w:val="24"/>
                <w:spacing w:val="7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6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69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3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0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선고</w:t>
            </w:r>
            <w:r>
              <w:rPr>
                <w:rFonts w:ascii="바탕" w:hAnsi="바탕" w:cs="바탕" w:eastAsia="바탕"/>
                <w:sz w:val="24"/>
                <w:szCs w:val="24"/>
                <w:spacing w:val="78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6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5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다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1</w:t>
            </w:r>
            <w:r>
              <w:rPr>
                <w:rFonts w:ascii="바탕" w:hAnsi="바탕" w:cs="바탕" w:eastAsia="바탕"/>
                <w:sz w:val="24"/>
                <w:szCs w:val="24"/>
                <w:spacing w:val="-1"/>
                <w:w w:val="100"/>
              </w:rPr>
              <w:t>9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2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6</w:t>
            </w:r>
            <w:r>
              <w:rPr>
                <w:rFonts w:ascii="바탕" w:hAnsi="바탕" w:cs="바탕" w:eastAsia="바탕"/>
                <w:sz w:val="24"/>
                <w:szCs w:val="24"/>
                <w:spacing w:val="45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판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  <w:t>결</w:t>
            </w:r>
            <w:r>
              <w:rPr>
                <w:rFonts w:ascii="바탕" w:hAnsi="바탕" w:cs="바탕" w:eastAsia="바탕"/>
                <w:sz w:val="24"/>
                <w:szCs w:val="24"/>
                <w:spacing w:val="1"/>
                <w:w w:val="100"/>
              </w:rPr>
              <w:t>)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13"/>
              </w:rPr>
              <w:t>.</w:t>
            </w:r>
            <w:r>
              <w:rPr>
                <w:rFonts w:ascii="바탕" w:hAnsi="바탕" w:cs="바탕" w:eastAsia="바탕"/>
                <w:sz w:val="24"/>
                <w:szCs w:val="24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9" w:lineRule="exact"/>
        <w:ind w:left="118" w:right="-20"/>
        <w:jc w:val="left"/>
        <w:rPr>
          <w:rFonts w:ascii="바탕" w:hAnsi="바탕" w:cs="바탕" w:eastAsia="바탕"/>
          <w:sz w:val="20"/>
          <w:szCs w:val="20"/>
        </w:rPr>
      </w:pPr>
      <w:rPr/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●</w:t>
      </w:r>
      <w:r>
        <w:rPr>
          <w:rFonts w:ascii="바탕" w:hAnsi="바탕" w:cs="바탕" w:eastAsia="바탕"/>
          <w:sz w:val="20"/>
          <w:szCs w:val="20"/>
          <w:spacing w:val="2"/>
          <w:w w:val="100"/>
          <w:position w:val="-2"/>
        </w:rPr>
        <w:t>●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●분</w:t>
      </w:r>
      <w:r>
        <w:rPr>
          <w:rFonts w:ascii="바탕" w:hAnsi="바탕" w:cs="바탕" w:eastAsia="바탕"/>
          <w:sz w:val="20"/>
          <w:szCs w:val="20"/>
          <w:spacing w:val="2"/>
          <w:w w:val="100"/>
          <w:position w:val="-2"/>
        </w:rPr>
        <w:t>류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표시</w:t>
      </w:r>
      <w:r>
        <w:rPr>
          <w:rFonts w:ascii="바탕" w:hAnsi="바탕" w:cs="바탕" w:eastAsia="바탕"/>
          <w:sz w:val="20"/>
          <w:szCs w:val="20"/>
          <w:spacing w:val="21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:</w:t>
      </w:r>
      <w:r>
        <w:rPr>
          <w:rFonts w:ascii="바탕" w:hAnsi="바탕" w:cs="바탕" w:eastAsia="바탕"/>
          <w:sz w:val="20"/>
          <w:szCs w:val="20"/>
          <w:spacing w:val="32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2"/>
          <w:w w:val="100"/>
          <w:position w:val="-2"/>
        </w:rPr>
        <w:t>민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사소송</w:t>
      </w:r>
      <w:r>
        <w:rPr>
          <w:rFonts w:ascii="바탕" w:hAnsi="바탕" w:cs="바탕" w:eastAsia="바탕"/>
          <w:sz w:val="20"/>
          <w:szCs w:val="20"/>
          <w:spacing w:val="27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&gt;&gt;</w:t>
      </w:r>
      <w:r>
        <w:rPr>
          <w:rFonts w:ascii="바탕" w:hAnsi="바탕" w:cs="바탕" w:eastAsia="바탕"/>
          <w:sz w:val="20"/>
          <w:szCs w:val="20"/>
          <w:spacing w:val="32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독</w:t>
      </w:r>
      <w:r>
        <w:rPr>
          <w:rFonts w:ascii="바탕" w:hAnsi="바탕" w:cs="바탕" w:eastAsia="바탕"/>
          <w:sz w:val="20"/>
          <w:szCs w:val="20"/>
          <w:spacing w:val="2"/>
          <w:w w:val="100"/>
          <w:position w:val="-2"/>
        </w:rPr>
        <w:t>촉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절차</w:t>
      </w:r>
      <w:r>
        <w:rPr>
          <w:rFonts w:ascii="바탕" w:hAnsi="바탕" w:cs="바탕" w:eastAsia="바탕"/>
          <w:sz w:val="20"/>
          <w:szCs w:val="20"/>
          <w:spacing w:val="27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및</w:t>
      </w:r>
      <w:r>
        <w:rPr>
          <w:rFonts w:ascii="바탕" w:hAnsi="바탕" w:cs="바탕" w:eastAsia="바탕"/>
          <w:sz w:val="20"/>
          <w:szCs w:val="20"/>
          <w:spacing w:val="33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공</w:t>
      </w:r>
      <w:r>
        <w:rPr>
          <w:rFonts w:ascii="바탕" w:hAnsi="바탕" w:cs="바탕" w:eastAsia="바탕"/>
          <w:sz w:val="20"/>
          <w:szCs w:val="20"/>
          <w:spacing w:val="2"/>
          <w:w w:val="100"/>
          <w:position w:val="-2"/>
        </w:rPr>
        <w:t>시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최고</w:t>
      </w:r>
      <w:r>
        <w:rPr>
          <w:rFonts w:ascii="바탕" w:hAnsi="바탕" w:cs="바탕" w:eastAsia="바탕"/>
          <w:sz w:val="20"/>
          <w:szCs w:val="20"/>
          <w:spacing w:val="27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&gt;&gt;</w:t>
      </w:r>
      <w:r>
        <w:rPr>
          <w:rFonts w:ascii="바탕" w:hAnsi="바탕" w:cs="바탕" w:eastAsia="바탕"/>
          <w:sz w:val="20"/>
          <w:szCs w:val="20"/>
          <w:spacing w:val="32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공시</w:t>
      </w:r>
      <w:r>
        <w:rPr>
          <w:rFonts w:ascii="바탕" w:hAnsi="바탕" w:cs="바탕" w:eastAsia="바탕"/>
          <w:sz w:val="20"/>
          <w:szCs w:val="20"/>
          <w:spacing w:val="2"/>
          <w:w w:val="100"/>
          <w:position w:val="-2"/>
        </w:rPr>
        <w:t>최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고절차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0"/>
        </w:rPr>
      </w:r>
    </w:p>
    <w:sectPr>
      <w:pgSz w:w="11900" w:h="16820"/>
      <w:pgMar w:top="1040" w:bottom="280" w:left="13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  <w:font w:name="Minion Pro">
    <w:altName w:val="Minion Pro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부동산태인; 대한법률구조공단 기획과 기획과</dc:creator>
  <dcterms:created xsi:type="dcterms:W3CDTF">2017-01-24T17:25:08Z</dcterms:created>
  <dcterms:modified xsi:type="dcterms:W3CDTF">2017-01-24T17:25:08Z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