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바탕" w:hAnsi="바탕" w:eastAsia="바탕" w:ascii="바탕"/>
          <w:sz w:val="18"/>
          <w:szCs w:val="18"/>
        </w:rPr>
        <w:jc w:val="left"/>
        <w:spacing w:before="46"/>
        <w:ind w:left="116"/>
      </w:pPr>
      <w:r>
        <w:rPr>
          <w:rFonts w:cs="바탕" w:hAnsi="바탕" w:eastAsia="바탕" w:ascii="바탕"/>
          <w:spacing w:val="0"/>
          <w:w w:val="100"/>
          <w:sz w:val="16"/>
          <w:szCs w:val="16"/>
        </w:rPr>
        <w:t>■</w:t>
      </w:r>
      <w:r>
        <w:rPr>
          <w:rFonts w:cs="바탕" w:hAnsi="바탕" w:eastAsia="바탕" w:ascii="바탕"/>
          <w:spacing w:val="27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소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방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시설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공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사업법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행규칙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별지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제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1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6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호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서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식]</w:t>
      </w:r>
      <w:r>
        <w:rPr>
          <w:rFonts w:cs="바탕" w:hAnsi="바탕" w:eastAsia="바탕" w:ascii="바탕"/>
          <w:spacing w:val="20"/>
          <w:w w:val="100"/>
          <w:sz w:val="16"/>
          <w:szCs w:val="16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&lt;개정</w:t>
      </w:r>
      <w:r>
        <w:rPr>
          <w:rFonts w:cs="바탕" w:hAnsi="바탕" w:eastAsia="바탕" w:ascii="바탕"/>
          <w:color w:val="0000FF"/>
          <w:spacing w:val="29"/>
          <w:w w:val="100"/>
          <w:sz w:val="18"/>
          <w:szCs w:val="18"/>
        </w:rPr>
        <w:t> 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2016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1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21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.</w:t>
      </w:r>
      <w:r>
        <w:rPr>
          <w:rFonts w:cs="바탕" w:hAnsi="바탕" w:eastAsia="바탕" w:ascii="바탕"/>
          <w:color w:val="0000FF"/>
          <w:spacing w:val="0"/>
          <w:w w:val="100"/>
          <w:sz w:val="18"/>
          <w:szCs w:val="18"/>
        </w:rPr>
        <w:t>&gt;</w:t>
      </w:r>
      <w:r>
        <w:rPr>
          <w:rFonts w:cs="바탕" w:hAnsi="바탕" w:eastAsia="바탕" w:ascii="바탕"/>
          <w:color w:val="000000"/>
          <w:spacing w:val="0"/>
          <w:w w:val="100"/>
          <w:sz w:val="18"/>
          <w:szCs w:val="18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22"/>
          <w:szCs w:val="22"/>
        </w:rPr>
        <w:jc w:val="left"/>
        <w:ind w:left="337"/>
      </w:pPr>
      <w:r>
        <w:rPr>
          <w:rFonts w:cs="바탕" w:hAnsi="바탕" w:eastAsia="바탕" w:ascii="바탕"/>
          <w:spacing w:val="-2"/>
          <w:w w:val="100"/>
          <w:sz w:val="22"/>
          <w:szCs w:val="22"/>
        </w:rPr>
        <w:t>시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ㆍ도</w:t>
      </w:r>
      <w:r>
        <w:rPr>
          <w:rFonts w:cs="바탕" w:hAnsi="바탕" w:eastAsia="바탕" w:ascii="바탕"/>
          <w:spacing w:val="35"/>
          <w:w w:val="100"/>
          <w:sz w:val="22"/>
          <w:szCs w:val="22"/>
        </w:rPr>
        <w:t> 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○○</w:t>
      </w:r>
      <w:r>
        <w:rPr>
          <w:rFonts w:cs="바탕" w:hAnsi="바탕" w:eastAsia="바탕" w:ascii="바탕"/>
          <w:spacing w:val="-2"/>
          <w:w w:val="100"/>
          <w:sz w:val="22"/>
          <w:szCs w:val="22"/>
        </w:rPr>
        <w:t>○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소방서</w:t>
      </w:r>
      <w:r>
        <w:rPr>
          <w:rFonts w:cs="바탕" w:hAnsi="바탕" w:eastAsia="바탕" w:ascii="바탕"/>
          <w:spacing w:val="35"/>
          <w:w w:val="100"/>
          <w:sz w:val="22"/>
          <w:szCs w:val="22"/>
        </w:rPr>
        <w:t> 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신고</w:t>
      </w:r>
      <w:r>
        <w:rPr>
          <w:rFonts w:cs="바탕" w:hAnsi="바탕" w:eastAsia="바탕" w:ascii="바탕"/>
          <w:spacing w:val="35"/>
          <w:w w:val="100"/>
          <w:sz w:val="22"/>
          <w:szCs w:val="22"/>
        </w:rPr>
        <w:t> 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제</w:t>
      </w:r>
      <w:r>
        <w:rPr>
          <w:rFonts w:cs="바탕" w:hAnsi="바탕" w:eastAsia="바탕" w:ascii="바탕"/>
          <w:spacing w:val="-2"/>
          <w:w w:val="100"/>
          <w:sz w:val="22"/>
          <w:szCs w:val="22"/>
        </w:rPr>
        <w:t>○</w:t>
      </w:r>
      <w:r>
        <w:rPr>
          <w:rFonts w:cs="바탕" w:hAnsi="바탕" w:eastAsia="바탕" w:ascii="바탕"/>
          <w:spacing w:val="0"/>
          <w:w w:val="100"/>
          <w:sz w:val="22"/>
          <w:szCs w:val="22"/>
        </w:rPr>
        <w:t>○○호</w:t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2"/>
          <w:szCs w:val="32"/>
        </w:rPr>
        <w:jc w:val="left"/>
        <w:ind w:left="3170"/>
      </w:pPr>
      <w:r>
        <w:rPr>
          <w:rFonts w:cs="바탕" w:hAnsi="바탕" w:eastAsia="바탕" w:ascii="바탕"/>
          <w:spacing w:val="0"/>
          <w:w w:val="100"/>
          <w:sz w:val="32"/>
          <w:szCs w:val="32"/>
        </w:rPr>
        <w:t>소방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시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설공</w:t>
      </w:r>
      <w:r>
        <w:rPr>
          <w:rFonts w:cs="바탕" w:hAnsi="바탕" w:eastAsia="바탕" w:ascii="바탕"/>
          <w:spacing w:val="2"/>
          <w:w w:val="100"/>
          <w:sz w:val="32"/>
          <w:szCs w:val="32"/>
        </w:rPr>
        <w:t>사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현황</w:t>
      </w:r>
      <w:r>
        <w:rPr>
          <w:rFonts w:cs="바탕" w:hAnsi="바탕" w:eastAsia="바탕" w:ascii="바탕"/>
          <w:spacing w:val="29"/>
          <w:w w:val="100"/>
          <w:sz w:val="32"/>
          <w:szCs w:val="32"/>
        </w:rPr>
        <w:t> 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  <w:t>표지</w:t>
      </w:r>
      <w:r>
        <w:rPr>
          <w:rFonts w:cs="바탕" w:hAnsi="바탕" w:eastAsia="바탕" w:ascii="바탕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49" w:hRule="exact"/>
        </w:trPr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47"/>
              <w:ind w:left="40"/>
            </w:pPr>
            <w:r>
              <w:rPr>
                <w:rFonts w:cs="바탕" w:hAnsi="바탕" w:eastAsia="바탕" w:ascii="바탕"/>
                <w:spacing w:val="1"/>
                <w:w w:val="100"/>
                <w:sz w:val="20"/>
                <w:szCs w:val="20"/>
              </w:rPr>
              <w:t>1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36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개요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918" w:type="dxa"/>
            <w:gridSpan w:val="8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499" w:hRule="exact"/>
        </w:trPr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7"/>
              <w:ind w:left="239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7"/>
              <w:ind w:left="4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18" w:type="dxa"/>
            <w:gridSpan w:val="8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500" w:hRule="exact"/>
        </w:trPr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7"/>
              <w:ind w:left="239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7"/>
              <w:ind w:left="4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918" w:type="dxa"/>
            <w:gridSpan w:val="8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50" w:hRule="exact"/>
        </w:trPr>
        <w:tc>
          <w:tcPr>
            <w:tcW w:w="12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239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다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바탕" w:hAnsi="바탕" w:eastAsia="바탕" w:ascii="바탕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건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축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물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2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4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규모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:</w:t>
            </w:r>
            <w:r>
              <w:rPr>
                <w:rFonts w:cs="바탕" w:hAnsi="바탕" w:eastAsia="바탕" w:ascii="바탕"/>
                <w:spacing w:val="32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10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50"/>
            </w:pPr>
            <w:r>
              <w:rPr>
                <w:rFonts w:cs="바탕" w:hAnsi="바탕" w:eastAsia="바탕" w:ascii="바탕"/>
                <w:spacing w:val="0"/>
                <w:w w:val="110"/>
                <w:sz w:val="20"/>
                <w:szCs w:val="20"/>
              </w:rPr>
              <w:t>/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5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4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10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지면적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5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200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spacing w:val="39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건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축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면적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200"/>
            </w:pPr>
            <w:r>
              <w:rPr>
                <w:rFonts w:cs="바탕" w:hAnsi="바탕" w:eastAsia="바탕" w:ascii="바탕"/>
                <w:w w:val="99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w w:val="113"/>
                <w:sz w:val="20"/>
                <w:szCs w:val="20"/>
              </w:rPr>
              <w:t>,</w:t>
            </w:r>
            <w:r>
              <w:rPr>
                <w:rFonts w:cs="바탕" w:hAnsi="바탕" w:eastAsia="바탕" w:ascii="바탕"/>
                <w:w w:val="100"/>
                <w:sz w:val="20"/>
                <w:szCs w:val="20"/>
              </w:rPr>
            </w:r>
          </w:p>
        </w:tc>
        <w:tc>
          <w:tcPr>
            <w:tcW w:w="8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51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연면적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4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spacing w:before="98"/>
              <w:ind w:left="200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㎡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7"/>
        <w:ind w:left="416"/>
      </w:pPr>
      <w:r>
        <w:rPr>
          <w:rFonts w:cs="바탕" w:hAnsi="바탕" w:eastAsia="바탕" w:ascii="바탕"/>
          <w:spacing w:val="2"/>
          <w:w w:val="100"/>
          <w:sz w:val="20"/>
          <w:szCs w:val="20"/>
        </w:rPr>
        <w:t>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주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용도</w:t>
      </w:r>
      <w:r>
        <w:rPr>
          <w:rFonts w:cs="바탕" w:hAnsi="바탕" w:eastAsia="바탕" w:ascii="바탕"/>
          <w:spacing w:val="2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: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ind w:left="416"/>
      </w:pPr>
      <w:r>
        <w:rPr>
          <w:rFonts w:cs="바탕" w:hAnsi="바탕" w:eastAsia="바탕" w:ascii="바탕"/>
          <w:spacing w:val="2"/>
          <w:w w:val="100"/>
          <w:sz w:val="20"/>
          <w:szCs w:val="20"/>
        </w:rPr>
        <w:t>마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소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방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시설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81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5" w:hRule="exact"/>
        </w:trPr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0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0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8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96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화용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수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0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</w:tr>
      <w:tr>
        <w:trPr>
          <w:trHeight w:val="595" w:hRule="exact"/>
        </w:trPr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0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경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보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0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8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96"/>
            </w:pP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소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화활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동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0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</w:tr>
      <w:tr>
        <w:trPr>
          <w:trHeight w:val="597" w:hRule="exact"/>
        </w:trPr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0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피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난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0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8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96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그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밖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의</w:t>
            </w:r>
            <w:r>
              <w:rPr>
                <w:rFonts w:cs="바탕" w:hAnsi="바탕" w:eastAsia="바탕" w:ascii="바탕"/>
                <w:spacing w:val="31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설비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703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7"/>
        <w:ind w:left="217"/>
      </w:pPr>
      <w:r>
        <w:pict>
          <v:group style="position:absolute;margin-left:57.0295pt;margin-top:78.9335pt;width:481.061pt;height:686.969pt;mso-position-horizontal-relative:page;mso-position-vertical-relative:page;z-index:-253" coordorigin="1141,1579" coordsize="9621,13739">
            <v:shape style="position:absolute;left:1161;top:1589;width:0;height:13718" coordorigin="1161,1589" coordsize="0,13718" path="m1161,1589l1161,15307e" filled="f" stroked="t" strokeweight="1.079pt" strokecolor="#7E7E7E">
              <v:path arrowok="t"/>
            </v:shape>
            <v:shape style="position:absolute;left:10737;top:1589;width:0;height:13718" coordorigin="10737,1589" coordsize="0,13718" path="m10737,1589l10737,15307e" filled="f" stroked="t" strokeweight="1.079pt" strokecolor="#7E7E7E">
              <v:path arrowok="t"/>
            </v:shape>
            <v:shape style="position:absolute;left:1159;top:1589;width:9590;height:0" coordorigin="1159,1589" coordsize="9590,0" path="m1159,1589l10749,1589e" filled="f" stroked="t" strokeweight="1.079pt" strokecolor="#7E7E7E">
              <v:path arrowok="t"/>
            </v:shape>
            <v:shape style="position:absolute;left:1151;top:15307;width:9600;height:0" coordorigin="1151,15307" coordsize="9600,0" path="m1151,15307l10751,15307e" filled="f" stroked="t" strokeweight="1.079pt" strokecolor="#7E7E7E">
              <v:path arrowok="t"/>
            </v:shape>
            <v:shape style="position:absolute;left:10737;top:1589;width:0;height:13718" coordorigin="10737,1589" coordsize="0,13718" path="m10737,1589l10737,15307e" filled="f" stroked="t" strokeweight="1.079pt" strokecolor="#7E7E7E">
              <v:path arrowok="t"/>
            </v:shape>
            <v:shape style="position:absolute;left:1161;top:1589;width:0;height:13718" coordorigin="1161,1589" coordsize="0,13718" path="m1161,1589l1161,15307e" filled="f" stroked="t" strokeweight="1.079pt" strokecolor="#7E7E7E">
              <v:path arrowok="t"/>
            </v:shape>
            <v:shape style="position:absolute;left:1151;top:15307;width:9600;height:0" coordorigin="1151,15307" coordsize="9600,0" path="m1151,15307l10751,15307e" filled="f" stroked="t" strokeweight="1.079pt" strokecolor="#7E7E7E">
              <v:path arrowok="t"/>
            </v:shape>
            <v:shape style="position:absolute;left:1159;top:1589;width:9590;height:0" coordorigin="1159,1589" coordsize="9590,0" path="m1159,1589l10749,1589e" filled="f" stroked="t" strokeweight="1.079pt" strokecolor="#7E7E7E">
              <v:path arrowok="t"/>
            </v:shape>
            <w10:wrap type="none"/>
          </v:group>
        </w:pict>
      </w:r>
      <w:r>
        <w:rPr>
          <w:rFonts w:cs="바탕" w:hAnsi="바탕" w:eastAsia="바탕" w:ascii="바탕"/>
          <w:spacing w:val="1"/>
          <w:w w:val="100"/>
          <w:sz w:val="20"/>
          <w:szCs w:val="20"/>
        </w:rPr>
        <w:t>2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소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방시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공사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업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5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5" w:hRule="exact"/>
        </w:trPr>
        <w:tc>
          <w:tcPr>
            <w:tcW w:w="18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98"/>
            </w:pPr>
            <w:r>
              <w:rPr>
                <w:rFonts w:cs="바탕" w:hAnsi="바탕" w:eastAsia="바탕" w:ascii="바탕"/>
                <w:w w:val="99"/>
                <w:sz w:val="20"/>
                <w:szCs w:val="20"/>
              </w:rPr>
              <w:t>업체</w:t>
            </w:r>
            <w:r>
              <w:rPr>
                <w:rFonts w:cs="바탕" w:hAnsi="바탕" w:eastAsia="바탕" w:ascii="바탕"/>
                <w:spacing w:val="2"/>
                <w:w w:val="99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-1"/>
                <w:w w:val="132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2"/>
                <w:w w:val="99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표자</w:t>
            </w:r>
            <w:r>
              <w:rPr>
                <w:rFonts w:cs="바탕" w:hAnsi="바탕" w:eastAsia="바탕" w:ascii="바탕"/>
                <w:spacing w:val="0"/>
                <w:w w:val="132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1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0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7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8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            </w:t>
            </w:r>
            <w:r>
              <w:rPr>
                <w:rFonts w:cs="바탕" w:hAnsi="바탕" w:eastAsia="바탕" w:ascii="바탕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97" w:hRule="exact"/>
        </w:trPr>
        <w:tc>
          <w:tcPr>
            <w:tcW w:w="18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9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책임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공기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술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1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0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7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7"/>
        <w:ind w:left="217"/>
      </w:pPr>
      <w:r>
        <w:rPr>
          <w:rFonts w:cs="바탕" w:hAnsi="바탕" w:eastAsia="바탕" w:ascii="바탕"/>
          <w:spacing w:val="1"/>
          <w:w w:val="100"/>
          <w:sz w:val="20"/>
          <w:szCs w:val="20"/>
        </w:rPr>
        <w:t>3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소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방공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감리자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5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95" w:hRule="exact"/>
        </w:trPr>
        <w:tc>
          <w:tcPr>
            <w:tcW w:w="18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98"/>
            </w:pPr>
            <w:r>
              <w:rPr>
                <w:rFonts w:cs="바탕" w:hAnsi="바탕" w:eastAsia="바탕" w:ascii="바탕"/>
                <w:w w:val="99"/>
                <w:sz w:val="20"/>
                <w:szCs w:val="20"/>
              </w:rPr>
              <w:t>업체</w:t>
            </w:r>
            <w:r>
              <w:rPr>
                <w:rFonts w:cs="바탕" w:hAnsi="바탕" w:eastAsia="바탕" w:ascii="바탕"/>
                <w:spacing w:val="2"/>
                <w:w w:val="99"/>
                <w:sz w:val="20"/>
                <w:szCs w:val="20"/>
              </w:rPr>
              <w:t>명</w:t>
            </w:r>
            <w:r>
              <w:rPr>
                <w:rFonts w:cs="바탕" w:hAnsi="바탕" w:eastAsia="바탕" w:ascii="바탕"/>
                <w:spacing w:val="-1"/>
                <w:w w:val="132"/>
                <w:sz w:val="20"/>
                <w:szCs w:val="20"/>
              </w:rPr>
              <w:t>(</w:t>
            </w:r>
            <w:r>
              <w:rPr>
                <w:rFonts w:cs="바탕" w:hAnsi="바탕" w:eastAsia="바탕" w:ascii="바탕"/>
                <w:spacing w:val="2"/>
                <w:w w:val="99"/>
                <w:sz w:val="20"/>
                <w:szCs w:val="20"/>
              </w:rPr>
              <w:t>대</w:t>
            </w:r>
            <w:r>
              <w:rPr>
                <w:rFonts w:cs="바탕" w:hAnsi="바탕" w:eastAsia="바탕" w:ascii="바탕"/>
                <w:spacing w:val="0"/>
                <w:w w:val="99"/>
                <w:sz w:val="20"/>
                <w:szCs w:val="20"/>
              </w:rPr>
              <w:t>표자</w:t>
            </w:r>
            <w:r>
              <w:rPr>
                <w:rFonts w:cs="바탕" w:hAnsi="바탕" w:eastAsia="바탕" w:ascii="바탕"/>
                <w:spacing w:val="0"/>
                <w:w w:val="132"/>
                <w:sz w:val="20"/>
                <w:szCs w:val="20"/>
              </w:rPr>
              <w:t>)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1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0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등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록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7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383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제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                        </w:t>
            </w:r>
            <w:r>
              <w:rPr>
                <w:rFonts w:cs="바탕" w:hAnsi="바탕" w:eastAsia="바탕" w:ascii="바탕"/>
                <w:spacing w:val="34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597" w:hRule="exact"/>
        </w:trPr>
        <w:tc>
          <w:tcPr>
            <w:tcW w:w="1801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198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소방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공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사감</w:t>
            </w:r>
            <w:r>
              <w:rPr>
                <w:rFonts w:cs="바탕" w:hAnsi="바탕" w:eastAsia="바탕" w:ascii="바탕"/>
                <w:spacing w:val="2"/>
                <w:w w:val="100"/>
                <w:sz w:val="20"/>
                <w:szCs w:val="20"/>
              </w:rPr>
              <w:t>리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원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16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  <w:tc>
          <w:tcPr>
            <w:tcW w:w="1518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바탕" w:hAnsi="바탕" w:eastAsia="바탕" w:ascii="바탕"/>
                <w:sz w:val="20"/>
                <w:szCs w:val="20"/>
              </w:rPr>
              <w:jc w:val="left"/>
              <w:ind w:left="205"/>
            </w:pP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전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화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번</w:t>
            </w:r>
            <w:r>
              <w:rPr>
                <w:rFonts w:cs="바탕" w:hAnsi="바탕" w:eastAsia="바탕" w:ascii="바탕"/>
                <w:spacing w:val="33"/>
                <w:w w:val="100"/>
                <w:sz w:val="20"/>
                <w:szCs w:val="20"/>
              </w:rPr>
              <w:t> 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  <w:t>호</w:t>
            </w:r>
            <w:r>
              <w:rPr>
                <w:rFonts w:cs="바탕" w:hAnsi="바탕" w:eastAsia="바탕" w:ascii="바탕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2874" w:type="dxa"/>
            <w:tcBorders>
              <w:top w:val="single" w:sz="3" w:space="0" w:color="7E7E7E"/>
              <w:left w:val="single" w:sz="3" w:space="0" w:color="7E7E7E"/>
              <w:bottom w:val="single" w:sz="3" w:space="0" w:color="7E7E7E"/>
              <w:right w:val="single" w:sz="3" w:space="0" w:color="7E7E7E"/>
            </w:tcBorders>
          </w:tcPr>
          <w:p/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before="7"/>
        <w:ind w:left="217"/>
      </w:pPr>
      <w:r>
        <w:rPr>
          <w:rFonts w:cs="바탕" w:hAnsi="바탕" w:eastAsia="바탕" w:ascii="바탕"/>
          <w:spacing w:val="1"/>
          <w:w w:val="100"/>
          <w:sz w:val="20"/>
          <w:szCs w:val="20"/>
        </w:rPr>
        <w:t>4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.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공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사기간</w:t>
      </w:r>
      <w:r>
        <w:rPr>
          <w:rFonts w:cs="바탕" w:hAnsi="바탕" w:eastAsia="바탕" w:ascii="바탕"/>
          <w:spacing w:val="2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: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</w:t>
      </w:r>
      <w:r>
        <w:rPr>
          <w:rFonts w:cs="바탕" w:hAnsi="바탕" w:eastAsia="바탕" w:ascii="바탕"/>
          <w:spacing w:val="3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</w:t>
      </w:r>
      <w:r>
        <w:rPr>
          <w:rFonts w:cs="바탕" w:hAnsi="바탕" w:eastAsia="바탕" w:ascii="바탕"/>
          <w:spacing w:val="3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일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</w:t>
      </w:r>
      <w:r>
        <w:rPr>
          <w:rFonts w:cs="바탕" w:hAnsi="바탕" w:eastAsia="바탕" w:ascii="바탕"/>
          <w:spacing w:val="6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</w:t>
      </w:r>
      <w:r>
        <w:rPr>
          <w:rFonts w:cs="바탕" w:hAnsi="바탕" w:eastAsia="바탕" w:ascii="바탕"/>
          <w:spacing w:val="3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</w:t>
      </w:r>
      <w:r>
        <w:rPr>
          <w:rFonts w:cs="바탕" w:hAnsi="바탕" w:eastAsia="바탕" w:ascii="바탕"/>
          <w:spacing w:val="3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일까지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</w:pPr>
      <w:r>
        <w:rPr>
          <w:sz w:val="24"/>
          <w:szCs w:val="24"/>
        </w:rPr>
      </w:r>
    </w:p>
    <w:p>
      <w:pPr>
        <w:rPr>
          <w:rFonts w:cs="바탕" w:hAnsi="바탕" w:eastAsia="바탕" w:ascii="바탕"/>
          <w:sz w:val="16"/>
          <w:szCs w:val="16"/>
        </w:rPr>
        <w:jc w:val="left"/>
        <w:ind w:left="4933"/>
      </w:pPr>
      <w:r>
        <w:rPr>
          <w:rFonts w:cs="바탕" w:hAnsi="바탕" w:eastAsia="바탕" w:ascii="바탕"/>
          <w:spacing w:val="-1"/>
          <w:w w:val="100"/>
          <w:sz w:val="16"/>
          <w:szCs w:val="16"/>
        </w:rPr>
        <w:t>4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×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6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1"/>
          <w:w w:val="100"/>
          <w:sz w:val="16"/>
          <w:szCs w:val="16"/>
        </w:rPr>
        <w:t>0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m</w:t>
      </w:r>
      <w:r>
        <w:rPr>
          <w:rFonts w:cs="바탕" w:hAnsi="바탕" w:eastAsia="바탕" w:ascii="바탕"/>
          <w:spacing w:val="1"/>
          <w:w w:val="100"/>
          <w:sz w:val="16"/>
          <w:szCs w:val="16"/>
        </w:rPr>
        <w:t>[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철판</w:t>
      </w:r>
      <w:r>
        <w:rPr>
          <w:rFonts w:cs="바탕" w:hAnsi="바탕" w:eastAsia="바탕" w:ascii="바탕"/>
          <w:spacing w:val="18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또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는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아크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릴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,</w:t>
      </w:r>
      <w:r>
        <w:rPr>
          <w:rFonts w:cs="바탕" w:hAnsi="바탕" w:eastAsia="바탕" w:ascii="바탕"/>
          <w:spacing w:val="34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흰색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바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탕에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검</w:t>
      </w:r>
      <w:r>
        <w:rPr>
          <w:rFonts w:cs="바탕" w:hAnsi="바탕" w:eastAsia="바탕" w:ascii="바탕"/>
          <w:spacing w:val="-2"/>
          <w:w w:val="100"/>
          <w:sz w:val="16"/>
          <w:szCs w:val="16"/>
        </w:rPr>
        <w:t>정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색</w:t>
      </w:r>
      <w:r>
        <w:rPr>
          <w:rFonts w:cs="바탕" w:hAnsi="바탕" w:eastAsia="바탕" w:ascii="바탕"/>
          <w:spacing w:val="26"/>
          <w:w w:val="100"/>
          <w:sz w:val="16"/>
          <w:szCs w:val="16"/>
        </w:rPr>
        <w:t> </w:t>
      </w:r>
      <w:r>
        <w:rPr>
          <w:rFonts w:cs="바탕" w:hAnsi="바탕" w:eastAsia="바탕" w:ascii="바탕"/>
          <w:spacing w:val="0"/>
          <w:w w:val="100"/>
          <w:sz w:val="16"/>
          <w:szCs w:val="16"/>
        </w:rPr>
        <w:t>글씨]</w:t>
      </w:r>
    </w:p>
    <w:sectPr>
      <w:type w:val="continuous"/>
      <w:pgSz w:w="11900" w:h="16820"/>
      <w:pgMar w:top="1220" w:bottom="280" w:left="1100" w:right="11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SB-0016-소방시설공사현황 표지</dc:title>
  <dc:creator>부동산태인</dc:creator>
</cp:coreProperties>
</file>