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4" w:after="0" w:line="240" w:lineRule="auto"/>
        <w:ind w:left="141"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</w:rPr>
        <w:t>■</w:t>
      </w:r>
      <w:r>
        <w:rPr>
          <w:rFonts w:ascii="바탕" w:hAnsi="바탕" w:cs="바탕" w:eastAsia="바탕"/>
          <w:sz w:val="16"/>
          <w:szCs w:val="16"/>
          <w:spacing w:val="27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국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토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의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계획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및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이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용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에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관한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법률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시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행규칙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[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별지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제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7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호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의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4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서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식]</w:t>
      </w:r>
      <w:r>
        <w:rPr>
          <w:rFonts w:ascii="바탕" w:hAnsi="바탕" w:cs="바탕" w:eastAsia="바탕"/>
          <w:sz w:val="16"/>
          <w:szCs w:val="16"/>
          <w:spacing w:val="16"/>
          <w:w w:val="100"/>
        </w:rPr>
        <w:t> </w:t>
      </w:r>
      <w:r>
        <w:rPr>
          <w:rFonts w:ascii="바탕" w:hAnsi="바탕" w:cs="바탕" w:eastAsia="바탕"/>
          <w:sz w:val="16"/>
          <w:szCs w:val="16"/>
          <w:color w:val="0000FF"/>
          <w:spacing w:val="-2"/>
          <w:w w:val="100"/>
        </w:rPr>
        <w:t>&lt;</w:t>
      </w:r>
      <w:r>
        <w:rPr>
          <w:rFonts w:ascii="바탕" w:hAnsi="바탕" w:cs="바탕" w:eastAsia="바탕"/>
          <w:sz w:val="16"/>
          <w:szCs w:val="16"/>
          <w:color w:val="0000FF"/>
          <w:spacing w:val="0"/>
          <w:w w:val="100"/>
        </w:rPr>
        <w:t>개정</w:t>
      </w:r>
      <w:r>
        <w:rPr>
          <w:rFonts w:ascii="바탕" w:hAnsi="바탕" w:cs="바탕" w:eastAsia="바탕"/>
          <w:sz w:val="16"/>
          <w:szCs w:val="16"/>
          <w:color w:val="0000FF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2</w:t>
      </w:r>
      <w:r>
        <w:rPr>
          <w:rFonts w:ascii="바탕" w:hAnsi="바탕" w:cs="바탕" w:eastAsia="바탕"/>
          <w:sz w:val="16"/>
          <w:szCs w:val="16"/>
          <w:color w:val="0000FF"/>
          <w:spacing w:val="1"/>
          <w:w w:val="100"/>
        </w:rPr>
        <w:t>0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1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4</w:t>
      </w:r>
      <w:r>
        <w:rPr>
          <w:rFonts w:ascii="바탕" w:hAnsi="바탕" w:cs="바탕" w:eastAsia="바탕"/>
          <w:sz w:val="16"/>
          <w:szCs w:val="16"/>
          <w:color w:val="0000FF"/>
          <w:spacing w:val="2"/>
          <w:w w:val="100"/>
        </w:rPr>
        <w:t>.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8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.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7</w:t>
      </w:r>
      <w:r>
        <w:rPr>
          <w:rFonts w:ascii="바탕" w:hAnsi="바탕" w:cs="바탕" w:eastAsia="바탕"/>
          <w:sz w:val="16"/>
          <w:szCs w:val="16"/>
          <w:color w:val="0000FF"/>
          <w:spacing w:val="0"/>
          <w:w w:val="100"/>
        </w:rPr>
        <w:t>&gt;</w:t>
      </w:r>
      <w:r>
        <w:rPr>
          <w:rFonts w:ascii="바탕" w:hAnsi="바탕" w:cs="바탕" w:eastAsia="바탕"/>
          <w:sz w:val="16"/>
          <w:szCs w:val="16"/>
          <w:color w:val="000000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9995" w:type="dxa"/>
      </w:tblPr>
      <w:tblGrid/>
      <w:tr>
        <w:trPr>
          <w:trHeight w:val="1868" w:hRule="exact"/>
        </w:trPr>
        <w:tc>
          <w:tcPr>
            <w:tcW w:w="9547" w:type="dxa"/>
            <w:gridSpan w:val="4"/>
            <w:tcBorders>
              <w:top w:val="single" w:sz="8.632" w:space="0" w:color="999999"/>
              <w:bottom w:val="single" w:sz="2.88" w:space="0" w:color="999999"/>
              <w:left w:val="single" w:sz="8.632" w:space="0" w:color="999999"/>
              <w:right w:val="single" w:sz="8.632" w:space="0" w:color="999999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tabs>
                <w:tab w:pos="116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84" w:right="-20"/>
              <w:jc w:val="left"/>
              <w:rPr>
                <w:rFonts w:ascii="바탕" w:hAnsi="바탕" w:cs="바탕" w:eastAsia="바탕"/>
                <w:sz w:val="32"/>
                <w:szCs w:val="32"/>
              </w:rPr>
            </w:pPr>
            <w:rPr/>
            <w:r>
              <w:rPr>
                <w:rFonts w:ascii="바탕" w:hAnsi="바탕" w:cs="바탕" w:eastAsia="바탕"/>
                <w:sz w:val="32"/>
                <w:szCs w:val="32"/>
                <w:spacing w:val="2"/>
                <w:w w:val="100"/>
              </w:rPr>
              <w:t>기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반시</w:t>
            </w:r>
            <w:r>
              <w:rPr>
                <w:rFonts w:ascii="바탕" w:hAnsi="바탕" w:cs="바탕" w:eastAsia="바탕"/>
                <w:sz w:val="32"/>
                <w:szCs w:val="32"/>
                <w:spacing w:val="2"/>
                <w:w w:val="100"/>
              </w:rPr>
              <w:t>설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설치</w:t>
            </w:r>
            <w:r>
              <w:rPr>
                <w:rFonts w:ascii="바탕" w:hAnsi="바탕" w:cs="바탕" w:eastAsia="바탕"/>
                <w:sz w:val="32"/>
                <w:szCs w:val="32"/>
                <w:spacing w:val="2"/>
                <w:w w:val="100"/>
              </w:rPr>
              <w:t>비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32"/>
                <w:szCs w:val="32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고지</w:t>
            </w:r>
            <w:r>
              <w:rPr>
                <w:rFonts w:ascii="바탕" w:hAnsi="바탕" w:cs="바탕" w:eastAsia="바탕"/>
                <w:sz w:val="32"/>
                <w:szCs w:val="32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32"/>
                <w:szCs w:val="32"/>
                <w:spacing w:val="51"/>
                <w:w w:val="100"/>
              </w:rPr>
              <w:t> 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심사</w:t>
            </w:r>
            <w:r>
              <w:rPr>
                <w:rFonts w:ascii="바탕" w:hAnsi="바탕" w:cs="바탕" w:eastAsia="바탕"/>
                <w:sz w:val="32"/>
                <w:szCs w:val="32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32"/>
                <w:szCs w:val="32"/>
                <w:spacing w:val="2"/>
                <w:w w:val="100"/>
              </w:rPr>
              <w:t>결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정</w:t>
            </w:r>
            <w:r>
              <w:rPr>
                <w:rFonts w:ascii="바탕" w:hAnsi="바탕" w:cs="바탕" w:eastAsia="바탕"/>
                <w:sz w:val="32"/>
                <w:szCs w:val="32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통지서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</w:r>
          </w:p>
        </w:tc>
      </w:tr>
      <w:tr>
        <w:trPr>
          <w:trHeight w:val="844" w:hRule="exact"/>
        </w:trPr>
        <w:tc>
          <w:tcPr>
            <w:tcW w:w="1336" w:type="dxa"/>
            <w:vMerge w:val="restart"/>
            <w:tcBorders>
              <w:top w:val="single" w:sz="2.88" w:space="0" w:color="999999"/>
              <w:left w:val="single" w:sz="8.632" w:space="0" w:color="999999"/>
              <w:right w:val="single" w:sz="2.88" w:space="0" w:color="999999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7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인</w:t>
            </w:r>
          </w:p>
        </w:tc>
        <w:tc>
          <w:tcPr>
            <w:tcW w:w="5164" w:type="dxa"/>
            <w:gridSpan w:val="2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2.88" w:space="0" w:color="999999"/>
            </w:tcBorders>
          </w:tcPr>
          <w:p>
            <w:pPr>
              <w:spacing w:before="32" w:after="0" w:line="240" w:lineRule="auto"/>
              <w:ind w:left="11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성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명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(법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경우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명칭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표자</w:t>
            </w:r>
            <w:r>
              <w:rPr>
                <w:rFonts w:ascii="바탕" w:hAnsi="바탕" w:cs="바탕" w:eastAsia="바탕"/>
                <w:sz w:val="20"/>
                <w:szCs w:val="20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성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명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46" w:type="dxa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8.632" w:space="0" w:color="999999"/>
            </w:tcBorders>
          </w:tcPr>
          <w:p>
            <w:pPr>
              <w:spacing w:before="32" w:after="0" w:line="240" w:lineRule="auto"/>
              <w:ind w:left="11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생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월일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법인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등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록번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57" w:hRule="exact"/>
        </w:trPr>
        <w:tc>
          <w:tcPr>
            <w:tcW w:w="1336" w:type="dxa"/>
            <w:vMerge/>
            <w:tcBorders>
              <w:bottom w:val="single" w:sz="2.88" w:space="0" w:color="999999"/>
              <w:left w:val="single" w:sz="8.632" w:space="0" w:color="999999"/>
              <w:right w:val="single" w:sz="2.88" w:space="0" w:color="999999"/>
            </w:tcBorders>
          </w:tcPr>
          <w:p>
            <w:pPr/>
            <w:rPr/>
          </w:p>
        </w:tc>
        <w:tc>
          <w:tcPr>
            <w:tcW w:w="5164" w:type="dxa"/>
            <w:gridSpan w:val="2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2.88" w:space="0" w:color="999999"/>
            </w:tcBorders>
          </w:tcPr>
          <w:p>
            <w:pPr>
              <w:spacing w:before="32" w:after="0" w:line="240" w:lineRule="auto"/>
              <w:ind w:left="11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주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소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(법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경우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사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무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소의</w:t>
            </w:r>
            <w:r>
              <w:rPr>
                <w:rFonts w:ascii="바탕" w:hAnsi="바탕" w:cs="바탕" w:eastAsia="바탕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재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지)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46" w:type="dxa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8.632" w:space="0" w:color="999999"/>
            </w:tcBorders>
          </w:tcPr>
          <w:p>
            <w:pPr>
              <w:spacing w:before="32" w:after="0" w:line="240" w:lineRule="auto"/>
              <w:ind w:left="11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화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번호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휴대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화번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55" w:hRule="exact"/>
        </w:trPr>
        <w:tc>
          <w:tcPr>
            <w:tcW w:w="1336" w:type="dxa"/>
            <w:vMerge w:val="restart"/>
            <w:tcBorders>
              <w:top w:val="single" w:sz="2.88" w:space="0" w:color="999999"/>
              <w:left w:val="single" w:sz="8.632" w:space="0" w:color="999999"/>
              <w:right w:val="single" w:sz="2.88" w:space="0" w:color="999999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8" w:lineRule="auto"/>
              <w:ind w:left="438" w:right="-10" w:firstLine="-386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심사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결정의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용</w:t>
            </w:r>
          </w:p>
        </w:tc>
        <w:tc>
          <w:tcPr>
            <w:tcW w:w="1943" w:type="dxa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2.88" w:space="0" w:color="999999"/>
            </w:tcBorders>
          </w:tcPr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부과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건축물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268" w:type="dxa"/>
            <w:gridSpan w:val="2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758" w:hRule="exact"/>
        </w:trPr>
        <w:tc>
          <w:tcPr>
            <w:tcW w:w="1336" w:type="dxa"/>
            <w:vMerge/>
            <w:tcBorders>
              <w:left w:val="single" w:sz="8.632" w:space="0" w:color="999999"/>
              <w:right w:val="single" w:sz="2.88" w:space="0" w:color="999999"/>
            </w:tcBorders>
          </w:tcPr>
          <w:p>
            <w:pPr/>
            <w:rPr/>
          </w:p>
        </w:tc>
        <w:tc>
          <w:tcPr>
            <w:tcW w:w="1943" w:type="dxa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2.88" w:space="0" w:color="999999"/>
            </w:tcBorders>
          </w:tcPr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734" w:right="714"/>
              <w:jc w:val="center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</w:rPr>
              <w:t>구분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21" w:type="dxa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2.88" w:space="0" w:color="999999"/>
            </w:tcBorders>
          </w:tcPr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정통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된</w:t>
            </w:r>
            <w:r>
              <w:rPr>
                <w:rFonts w:ascii="바탕" w:hAnsi="바탕" w:cs="바탕" w:eastAsia="바탕"/>
                <w:sz w:val="20"/>
                <w:szCs w:val="20"/>
                <w:spacing w:val="25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기반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설설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치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비용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46" w:type="dxa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8.632" w:space="0" w:color="999999"/>
            </w:tcBorders>
          </w:tcPr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570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고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심사의</w:t>
            </w:r>
            <w:r>
              <w:rPr>
                <w:rFonts w:ascii="바탕" w:hAnsi="바탕" w:cs="바탕" w:eastAsia="바탕"/>
                <w:sz w:val="20"/>
                <w:szCs w:val="20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결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48" w:hRule="exact"/>
        </w:trPr>
        <w:tc>
          <w:tcPr>
            <w:tcW w:w="1336" w:type="dxa"/>
            <w:vMerge/>
            <w:tcBorders>
              <w:left w:val="single" w:sz="8.632" w:space="0" w:color="999999"/>
              <w:right w:val="single" w:sz="2.88" w:space="0" w:color="999999"/>
            </w:tcBorders>
          </w:tcPr>
          <w:p>
            <w:pPr/>
            <w:rPr/>
          </w:p>
        </w:tc>
        <w:tc>
          <w:tcPr>
            <w:tcW w:w="1943" w:type="dxa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2.88" w:space="0" w:color="999999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69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설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치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비용액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21" w:type="dxa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2.88" w:space="0" w:color="999999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1275" w:hRule="exact"/>
        </w:trPr>
        <w:tc>
          <w:tcPr>
            <w:tcW w:w="1336" w:type="dxa"/>
            <w:vMerge/>
            <w:tcBorders>
              <w:bottom w:val="single" w:sz="2.88" w:space="0" w:color="999999"/>
              <w:left w:val="single" w:sz="8.632" w:space="0" w:color="999999"/>
              <w:right w:val="single" w:sz="2.88" w:space="0" w:color="999999"/>
            </w:tcBorders>
          </w:tcPr>
          <w:p>
            <w:pPr/>
            <w:rPr/>
          </w:p>
        </w:tc>
        <w:tc>
          <w:tcPr>
            <w:tcW w:w="1943" w:type="dxa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2.88" w:space="0" w:color="999999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34" w:right="714"/>
              <w:jc w:val="center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</w:rPr>
              <w:t>이유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268" w:type="dxa"/>
            <w:gridSpan w:val="2"/>
            <w:tcBorders>
              <w:top w:val="single" w:sz="2.88" w:space="0" w:color="999999"/>
              <w:bottom w:val="single" w:sz="2.88" w:space="0" w:color="999999"/>
              <w:left w:val="single" w:sz="2.88" w:space="0" w:color="999999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5327" w:hRule="exact"/>
        </w:trPr>
        <w:tc>
          <w:tcPr>
            <w:tcW w:w="9547" w:type="dxa"/>
            <w:gridSpan w:val="4"/>
            <w:tcBorders>
              <w:top w:val="single" w:sz="2.88" w:space="0" w:color="999999"/>
              <w:bottom w:val="single" w:sz="8.632" w:space="0" w:color="999999"/>
              <w:left w:val="single" w:sz="8.632" w:space="0" w:color="999999"/>
              <w:right w:val="single" w:sz="8.632" w:space="0" w:color="999999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60" w:lineRule="exact"/>
              <w:ind w:left="246" w:right="184" w:firstLine="199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「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국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토의</w:t>
            </w:r>
            <w:r>
              <w:rPr>
                <w:rFonts w:ascii="바탕" w:hAnsi="바탕" w:cs="바탕" w:eastAsia="바탕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계획</w:t>
            </w:r>
            <w:r>
              <w:rPr>
                <w:rFonts w:ascii="바탕" w:hAnsi="바탕" w:cs="바탕" w:eastAsia="바탕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0"/>
                <w:szCs w:val="20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용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관한</w:t>
            </w:r>
            <w:r>
              <w:rPr>
                <w:rFonts w:ascii="바탕" w:hAnsi="바탕" w:cs="바탕" w:eastAsia="바탕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법률」</w:t>
            </w:r>
            <w:r>
              <w:rPr>
                <w:rFonts w:ascii="바탕" w:hAnsi="바탕" w:cs="바탕" w:eastAsia="바탕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조제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0"/>
                <w:szCs w:val="20"/>
                <w:spacing w:val="25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0"/>
                <w:szCs w:val="20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같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0"/>
                <w:szCs w:val="20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행령</w:t>
            </w:r>
            <w:r>
              <w:rPr>
                <w:rFonts w:ascii="바탕" w:hAnsi="바탕" w:cs="바탕" w:eastAsia="바탕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95"/>
              </w:rPr>
              <w:t>7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95"/>
              </w:rPr>
              <w:t>0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99"/>
              </w:rPr>
              <w:t>조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</w:rPr>
              <w:t>의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95"/>
              </w:rPr>
              <w:t>3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95"/>
              </w:rPr>
              <w:t>4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99"/>
              </w:rPr>
              <w:t>항</w:t>
            </w:r>
            <w:r>
              <w:rPr>
                <w:rFonts w:ascii="Adobe Caslon Pro" w:hAnsi="Adobe Caslon Pro" w:cs="Adobe Caslon Pro" w:eastAsia="Adobe Caslon Pro"/>
                <w:sz w:val="20"/>
                <w:szCs w:val="20"/>
                <w:spacing w:val="-1"/>
                <w:w w:val="34"/>
              </w:rPr>
              <w:t>․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95"/>
              </w:rPr>
              <w:t>5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</w:rPr>
              <w:t>항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따라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위와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같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기반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설설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치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비용의</w:t>
            </w:r>
            <w:r>
              <w:rPr>
                <w:rFonts w:ascii="바탕" w:hAnsi="바탕" w:cs="바탕" w:eastAsia="바탕"/>
                <w:sz w:val="20"/>
                <w:szCs w:val="20"/>
                <w:spacing w:val="17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고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심사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결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과를</w:t>
            </w:r>
            <w:r>
              <w:rPr>
                <w:rFonts w:ascii="바탕" w:hAnsi="바탕" w:cs="바탕" w:eastAsia="바탕"/>
                <w:sz w:val="20"/>
                <w:szCs w:val="20"/>
                <w:spacing w:val="25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통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합니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다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250"/>
              <w:jc w:val="right"/>
              <w:tabs>
                <w:tab w:pos="800" w:val="left"/>
                <w:tab w:pos="1600" w:val="left"/>
              </w:tabs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</w:rPr>
              <w:t>년</w:t>
              <w:tab/>
            </w:r>
            <w:r>
              <w:rPr>
                <w:rFonts w:ascii="바탕" w:hAnsi="바탕" w:cs="바탕" w:eastAsia="바탕"/>
                <w:sz w:val="18"/>
                <w:szCs w:val="18"/>
              </w:rPr>
              <w:t>월</w:t>
              <w:tab/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일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8" w:lineRule="auto"/>
              <w:ind w:left="2263" w:right="2471"/>
              <w:jc w:val="left"/>
              <w:tabs>
                <w:tab w:pos="6440" w:val="left"/>
              </w:tabs>
              <w:rPr>
                <w:rFonts w:ascii="바탕" w:hAnsi="바탕" w:cs="바탕" w:eastAsia="바탕"/>
                <w:sz w:val="26"/>
                <w:szCs w:val="26"/>
              </w:rPr>
            </w:pPr>
            <w:rPr/>
            <w:r>
              <w:rPr>
                <w:rFonts w:ascii="바탕" w:hAnsi="바탕" w:cs="바탕" w:eastAsia="바탕"/>
                <w:sz w:val="26"/>
                <w:szCs w:val="26"/>
                <w:spacing w:val="2"/>
                <w:w w:val="100"/>
              </w:rPr>
              <w:t>특</w:t>
            </w:r>
            <w:r>
              <w:rPr>
                <w:rFonts w:ascii="바탕" w:hAnsi="바탕" w:cs="바탕" w:eastAsia="바탕"/>
                <w:sz w:val="26"/>
                <w:szCs w:val="26"/>
                <w:spacing w:val="0"/>
                <w:w w:val="100"/>
              </w:rPr>
              <w:t>별시</w:t>
            </w:r>
            <w:r>
              <w:rPr>
                <w:rFonts w:ascii="바탕" w:hAnsi="바탕" w:cs="바탕" w:eastAsia="바탕"/>
                <w:sz w:val="26"/>
                <w:szCs w:val="26"/>
                <w:spacing w:val="2"/>
                <w:w w:val="100"/>
              </w:rPr>
              <w:t>장</w:t>
            </w:r>
            <w:r>
              <w:rPr>
                <w:rFonts w:ascii="바탕" w:hAnsi="바탕" w:cs="바탕" w:eastAsia="바탕"/>
                <w:sz w:val="26"/>
                <w:szCs w:val="26"/>
                <w:spacing w:val="0"/>
                <w:w w:val="100"/>
              </w:rPr>
              <w:t>·광역</w:t>
            </w:r>
            <w:r>
              <w:rPr>
                <w:rFonts w:ascii="바탕" w:hAnsi="바탕" w:cs="바탕" w:eastAsia="바탕"/>
                <w:sz w:val="26"/>
                <w:szCs w:val="26"/>
                <w:spacing w:val="2"/>
                <w:w w:val="100"/>
              </w:rPr>
              <w:t>시</w:t>
            </w:r>
            <w:r>
              <w:rPr>
                <w:rFonts w:ascii="바탕" w:hAnsi="바탕" w:cs="바탕" w:eastAsia="바탕"/>
                <w:sz w:val="26"/>
                <w:szCs w:val="26"/>
                <w:spacing w:val="0"/>
                <w:w w:val="100"/>
              </w:rPr>
              <w:t>장</w:t>
            </w:r>
            <w:r>
              <w:rPr>
                <w:rFonts w:ascii="바탕" w:hAnsi="바탕" w:cs="바탕" w:eastAsia="바탕"/>
                <w:sz w:val="26"/>
                <w:szCs w:val="26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6"/>
                <w:szCs w:val="26"/>
                <w:spacing w:val="2"/>
                <w:w w:val="100"/>
              </w:rPr>
              <w:t>특</w:t>
            </w:r>
            <w:r>
              <w:rPr>
                <w:rFonts w:ascii="바탕" w:hAnsi="바탕" w:cs="바탕" w:eastAsia="바탕"/>
                <w:sz w:val="26"/>
                <w:szCs w:val="26"/>
                <w:spacing w:val="0"/>
                <w:w w:val="100"/>
              </w:rPr>
              <w:t>별자</w:t>
            </w:r>
            <w:r>
              <w:rPr>
                <w:rFonts w:ascii="바탕" w:hAnsi="바탕" w:cs="바탕" w:eastAsia="바탕"/>
                <w:sz w:val="26"/>
                <w:szCs w:val="26"/>
                <w:spacing w:val="2"/>
                <w:w w:val="100"/>
              </w:rPr>
              <w:t>치</w:t>
            </w:r>
            <w:r>
              <w:rPr>
                <w:rFonts w:ascii="바탕" w:hAnsi="바탕" w:cs="바탕" w:eastAsia="바탕"/>
                <w:sz w:val="26"/>
                <w:szCs w:val="26"/>
                <w:spacing w:val="0"/>
                <w:w w:val="100"/>
              </w:rPr>
              <w:t>시장·</w:t>
            </w:r>
            <w:r>
              <w:rPr>
                <w:rFonts w:ascii="바탕" w:hAnsi="바탕" w:cs="바탕" w:eastAsia="바탕"/>
                <w:sz w:val="26"/>
                <w:szCs w:val="26"/>
                <w:spacing w:val="2"/>
                <w:w w:val="100"/>
              </w:rPr>
              <w:t>특</w:t>
            </w:r>
            <w:r>
              <w:rPr>
                <w:rFonts w:ascii="바탕" w:hAnsi="바탕" w:cs="바탕" w:eastAsia="바탕"/>
                <w:sz w:val="26"/>
                <w:szCs w:val="26"/>
                <w:spacing w:val="0"/>
                <w:w w:val="100"/>
              </w:rPr>
              <w:t>별자</w:t>
            </w:r>
            <w:r>
              <w:rPr>
                <w:rFonts w:ascii="바탕" w:hAnsi="바탕" w:cs="바탕" w:eastAsia="바탕"/>
                <w:sz w:val="26"/>
                <w:szCs w:val="26"/>
                <w:spacing w:val="2"/>
                <w:w w:val="100"/>
              </w:rPr>
              <w:t>치</w:t>
            </w:r>
            <w:r>
              <w:rPr>
                <w:rFonts w:ascii="바탕" w:hAnsi="바탕" w:cs="바탕" w:eastAsia="바탕"/>
                <w:sz w:val="26"/>
                <w:szCs w:val="26"/>
                <w:spacing w:val="0"/>
                <w:w w:val="100"/>
              </w:rPr>
              <w:t>도지사</w:t>
            </w:r>
            <w:r>
              <w:rPr>
                <w:rFonts w:ascii="바탕" w:hAnsi="바탕" w:cs="바탕" w:eastAsia="바탕"/>
                <w:sz w:val="26"/>
                <w:szCs w:val="26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6"/>
                <w:szCs w:val="26"/>
                <w:spacing w:val="0"/>
                <w:w w:val="100"/>
              </w:rPr>
            </w:r>
            <w:r>
              <w:rPr>
                <w:rFonts w:ascii="바탕" w:hAnsi="바탕" w:cs="바탕" w:eastAsia="바탕"/>
                <w:sz w:val="26"/>
                <w:szCs w:val="26"/>
                <w:color w:val="FF0000"/>
                <w:spacing w:val="0"/>
                <w:w w:val="100"/>
              </w:rPr>
              <w:t>직인</w:t>
            </w:r>
            <w:r>
              <w:rPr>
                <w:rFonts w:ascii="바탕" w:hAnsi="바탕" w:cs="바탕" w:eastAsia="바탕"/>
                <w:sz w:val="26"/>
                <w:szCs w:val="26"/>
                <w:color w:val="FF0000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6"/>
                <w:szCs w:val="26"/>
                <w:color w:val="000000"/>
                <w:spacing w:val="2"/>
                <w:w w:val="100"/>
              </w:rPr>
              <w:t>시</w:t>
            </w:r>
            <w:r>
              <w:rPr>
                <w:rFonts w:ascii="바탕" w:hAnsi="바탕" w:cs="바탕" w:eastAsia="바탕"/>
                <w:sz w:val="26"/>
                <w:szCs w:val="26"/>
                <w:color w:val="000000"/>
                <w:spacing w:val="0"/>
                <w:w w:val="100"/>
              </w:rPr>
              <w:t>장·군수</w:t>
            </w:r>
            <w:r>
              <w:rPr>
                <w:rFonts w:ascii="바탕" w:hAnsi="바탕" w:cs="바탕" w:eastAsia="바탕"/>
                <w:sz w:val="26"/>
                <w:szCs w:val="26"/>
                <w:color w:val="000000"/>
                <w:spacing w:val="0"/>
                <w:w w:val="100"/>
              </w:rPr>
            </w:r>
          </w:p>
        </w:tc>
      </w:tr>
    </w:tbl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1" w:lineRule="exact"/>
        <w:ind w:left="6411"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/>
        <w:pict>
          <v:group style="position:absolute;margin-left:363.284485pt;margin-top:-151.330734pt;width:59.848pt;height:62.452pt;mso-position-horizontal-relative:page;mso-position-vertical-relative:paragraph;z-index:-144" coordorigin="7266,-3027" coordsize="1197,1249">
            <v:group style="position:absolute;left:7294;top:-3012;width:2;height:1220" coordorigin="7294,-3012" coordsize="2,1220">
              <v:shape style="position:absolute;left:7294;top:-3012;width:2;height:1220" coordorigin="7294,-3012" coordsize="0,1220" path="m7294,-3012l7294,-1792e" filled="f" stroked="t" strokeweight="1.439pt" strokecolor="#FF0000">
                <v:path arrowok="t"/>
              </v:shape>
            </v:group>
            <v:group style="position:absolute;left:8434;top:-3012;width:2;height:1220" coordorigin="8434,-3012" coordsize="2,1220">
              <v:shape style="position:absolute;left:8434;top:-3012;width:2;height:1220" coordorigin="8434,-3012" coordsize="0,1220" path="m8434,-3012l8434,-1792e" filled="f" stroked="t" strokeweight="1.439pt" strokecolor="#FF0000">
                <v:path arrowok="t"/>
              </v:shape>
            </v:group>
            <v:group style="position:absolute;left:7280;top:-3012;width:1168;height:2" coordorigin="7280,-3012" coordsize="1168,2">
              <v:shape style="position:absolute;left:7280;top:-3012;width:1168;height:2" coordorigin="7280,-3012" coordsize="1168,0" path="m7280,-3012l8448,-3012e" filled="f" stroked="t" strokeweight="1.439pt" strokecolor="#FF0000">
                <v:path arrowok="t"/>
              </v:shape>
            </v:group>
            <v:group style="position:absolute;left:7280;top:-1792;width:1168;height:2" coordorigin="7280,-1792" coordsize="1168,2">
              <v:shape style="position:absolute;left:7280;top:-1792;width:1168;height:2" coordorigin="7280,-1792" coordsize="1168,0" path="m7280,-1792l8448,-1792e" filled="f" stroked="t" strokeweight="1.439pt" strokecolor="#FF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×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9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7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[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백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상지</w:t>
      </w:r>
      <w:r>
        <w:rPr>
          <w:rFonts w:ascii="바탕" w:hAnsi="바탕" w:cs="바탕" w:eastAsia="바탕"/>
          <w:sz w:val="16"/>
          <w:szCs w:val="16"/>
          <w:spacing w:val="17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-1"/>
          <w:w w:val="96"/>
          <w:position w:val="-2"/>
        </w:rPr>
        <w:t>8</w:t>
      </w:r>
      <w:r>
        <w:rPr>
          <w:rFonts w:ascii="바탕" w:hAnsi="바탕" w:cs="바탕" w:eastAsia="바탕"/>
          <w:sz w:val="16"/>
          <w:szCs w:val="16"/>
          <w:spacing w:val="-1"/>
          <w:w w:val="96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1"/>
          <w:w w:val="104"/>
          <w:position w:val="-2"/>
        </w:rPr>
        <w:t>g</w:t>
      </w:r>
      <w:r>
        <w:rPr>
          <w:rFonts w:ascii="바탕" w:hAnsi="바탕" w:cs="바탕" w:eastAsia="바탕"/>
          <w:sz w:val="16"/>
          <w:szCs w:val="16"/>
          <w:spacing w:val="0"/>
          <w:w w:val="111"/>
          <w:position w:val="-2"/>
        </w:rPr>
        <w:t>/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㎡</w:t>
      </w:r>
      <w:r>
        <w:rPr>
          <w:rFonts w:ascii="바탕" w:hAnsi="바탕" w:cs="바탕" w:eastAsia="바탕"/>
          <w:sz w:val="16"/>
          <w:szCs w:val="16"/>
          <w:spacing w:val="0"/>
          <w:w w:val="99"/>
          <w:position w:val="-2"/>
        </w:rPr>
        <w:t>(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재활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용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품</w:t>
      </w:r>
      <w:r>
        <w:rPr>
          <w:rFonts w:ascii="바탕" w:hAnsi="바탕" w:cs="바탕" w:eastAsia="바탕"/>
          <w:sz w:val="16"/>
          <w:szCs w:val="16"/>
          <w:spacing w:val="0"/>
          <w:w w:val="99"/>
          <w:position w:val="-2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]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sectPr>
      <w:type w:val="continuous"/>
      <w:pgSz w:w="11900" w:h="16820"/>
      <w:pgMar w:top="840" w:bottom="280" w:left="10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  <w:font w:name="Adobe Caslon Pro">
    <w:altName w:val="Adobe Caslon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법제처 국가법령정보센터</dc:creator>
  <dcterms:created xsi:type="dcterms:W3CDTF">2017-01-24T11:55:32Z</dcterms:created>
  <dcterms:modified xsi:type="dcterms:W3CDTF">2017-01-24T11:55:32Z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