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A6" w:rsidRDefault="00A5036B">
      <w:pPr>
        <w:spacing w:before="15" w:after="0" w:line="240" w:lineRule="auto"/>
        <w:ind w:left="181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z w:val="16"/>
          <w:szCs w:val="16"/>
          <w:lang w:eastAsia="ko-KR"/>
        </w:rPr>
        <w:t>■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국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토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계획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및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sz w:val="16"/>
          <w:szCs w:val="16"/>
          <w:lang w:eastAsia="ko-KR"/>
        </w:rPr>
        <w:t>에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관한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법률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시</w:t>
      </w:r>
      <w:r>
        <w:rPr>
          <w:rFonts w:ascii="바탕" w:eastAsia="바탕" w:hAnsi="바탕" w:cs="바탕"/>
          <w:sz w:val="16"/>
          <w:szCs w:val="16"/>
          <w:lang w:eastAsia="ko-KR"/>
        </w:rPr>
        <w:t>행규칙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별지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제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호</w:t>
      </w:r>
      <w:r>
        <w:rPr>
          <w:rFonts w:ascii="바탕" w:eastAsia="바탕" w:hAnsi="바탕" w:cs="바탕"/>
          <w:sz w:val="16"/>
          <w:szCs w:val="16"/>
          <w:lang w:eastAsia="ko-KR"/>
        </w:rPr>
        <w:t>서식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  <w:r>
        <w:rPr>
          <w:rFonts w:ascii="바탕" w:eastAsia="바탕" w:hAnsi="바탕" w:cs="바탕"/>
          <w:spacing w:val="21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&lt;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20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4.</w:t>
      </w:r>
      <w:r>
        <w:rPr>
          <w:rFonts w:ascii="바탕" w:eastAsia="바탕" w:hAnsi="바탕" w:cs="바탕"/>
          <w:color w:val="0000FF"/>
          <w:spacing w:val="1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color w:val="0000FF"/>
          <w:spacing w:val="-1"/>
          <w:sz w:val="16"/>
          <w:szCs w:val="16"/>
          <w:lang w:eastAsia="ko-KR"/>
        </w:rPr>
        <w:t>.7</w:t>
      </w:r>
      <w:r>
        <w:rPr>
          <w:rFonts w:ascii="바탕" w:eastAsia="바탕" w:hAnsi="바탕" w:cs="바탕"/>
          <w:color w:val="0000FF"/>
          <w:sz w:val="16"/>
          <w:szCs w:val="16"/>
          <w:lang w:eastAsia="ko-KR"/>
        </w:rPr>
        <w:t>&gt;</w:t>
      </w:r>
    </w:p>
    <w:p w:rsidR="00A00CA6" w:rsidRDefault="00A00CA6">
      <w:pPr>
        <w:spacing w:before="9" w:after="0" w:line="170" w:lineRule="exact"/>
        <w:rPr>
          <w:sz w:val="17"/>
          <w:szCs w:val="17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5036B">
      <w:pPr>
        <w:spacing w:after="0" w:line="240" w:lineRule="auto"/>
        <w:ind w:left="3237" w:right="-20"/>
        <w:rPr>
          <w:rFonts w:ascii="바탕" w:eastAsia="바탕" w:hAnsi="바탕" w:cs="바탕"/>
          <w:sz w:val="32"/>
          <w:szCs w:val="32"/>
        </w:rPr>
      </w:pPr>
      <w:proofErr w:type="spellStart"/>
      <w:r>
        <w:rPr>
          <w:rFonts w:ascii="바탕" w:eastAsia="바탕" w:hAnsi="바탕" w:cs="바탕"/>
          <w:sz w:val="32"/>
          <w:szCs w:val="32"/>
        </w:rPr>
        <w:t>개</w:t>
      </w:r>
      <w:r>
        <w:rPr>
          <w:rFonts w:ascii="바탕" w:eastAsia="바탕" w:hAnsi="바탕" w:cs="바탕"/>
          <w:spacing w:val="2"/>
          <w:sz w:val="32"/>
          <w:szCs w:val="32"/>
        </w:rPr>
        <w:t>발</w:t>
      </w:r>
      <w:r>
        <w:rPr>
          <w:rFonts w:ascii="바탕" w:eastAsia="바탕" w:hAnsi="바탕" w:cs="바탕"/>
          <w:sz w:val="32"/>
          <w:szCs w:val="32"/>
        </w:rPr>
        <w:t>행위</w:t>
      </w:r>
      <w:proofErr w:type="spellEnd"/>
      <w:r>
        <w:rPr>
          <w:rFonts w:ascii="바탕" w:eastAsia="바탕" w:hAnsi="바탕" w:cs="바탕"/>
          <w:spacing w:val="42"/>
          <w:sz w:val="32"/>
          <w:szCs w:val="32"/>
        </w:rPr>
        <w:t xml:space="preserve"> </w:t>
      </w:r>
      <w:proofErr w:type="spellStart"/>
      <w:r>
        <w:rPr>
          <w:rFonts w:ascii="바탕" w:eastAsia="바탕" w:hAnsi="바탕" w:cs="바탕"/>
          <w:sz w:val="32"/>
          <w:szCs w:val="32"/>
        </w:rPr>
        <w:t>준</w:t>
      </w:r>
      <w:r>
        <w:rPr>
          <w:rFonts w:ascii="바탕" w:eastAsia="바탕" w:hAnsi="바탕" w:cs="바탕"/>
          <w:spacing w:val="2"/>
          <w:sz w:val="32"/>
          <w:szCs w:val="32"/>
        </w:rPr>
        <w:t>공</w:t>
      </w:r>
      <w:r>
        <w:rPr>
          <w:rFonts w:ascii="바탕" w:eastAsia="바탕" w:hAnsi="바탕" w:cs="바탕"/>
          <w:sz w:val="32"/>
          <w:szCs w:val="32"/>
        </w:rPr>
        <w:t>검사</w:t>
      </w:r>
      <w:r>
        <w:rPr>
          <w:rFonts w:ascii="바탕" w:eastAsia="바탕" w:hAnsi="바탕" w:cs="바탕"/>
          <w:spacing w:val="2"/>
          <w:sz w:val="32"/>
          <w:szCs w:val="32"/>
        </w:rPr>
        <w:t>필</w:t>
      </w:r>
      <w:r>
        <w:rPr>
          <w:rFonts w:ascii="바탕" w:eastAsia="바탕" w:hAnsi="바탕" w:cs="바탕"/>
          <w:sz w:val="32"/>
          <w:szCs w:val="32"/>
        </w:rPr>
        <w:t>증</w:t>
      </w:r>
      <w:proofErr w:type="spellEnd"/>
    </w:p>
    <w:p w:rsidR="00A00CA6" w:rsidRDefault="00A00CA6">
      <w:pPr>
        <w:spacing w:after="0" w:line="200" w:lineRule="exact"/>
        <w:rPr>
          <w:sz w:val="20"/>
          <w:szCs w:val="20"/>
        </w:rPr>
      </w:pPr>
    </w:p>
    <w:p w:rsidR="00A00CA6" w:rsidRDefault="00A00CA6">
      <w:pPr>
        <w:spacing w:after="0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5174"/>
        <w:gridCol w:w="3608"/>
      </w:tblGrid>
      <w:tr w:rsidR="00A00CA6">
        <w:trPr>
          <w:trHeight w:hRule="exact" w:val="681"/>
        </w:trPr>
        <w:tc>
          <w:tcPr>
            <w:tcW w:w="828" w:type="dxa"/>
            <w:vMerge w:val="restart"/>
            <w:tcBorders>
              <w:top w:val="single" w:sz="2" w:space="0" w:color="000000"/>
              <w:left w:val="nil"/>
              <w:right w:val="single" w:sz="2" w:space="0" w:color="939393"/>
            </w:tcBorders>
          </w:tcPr>
          <w:p w:rsidR="00A00CA6" w:rsidRDefault="00A00CA6">
            <w:pPr>
              <w:spacing w:after="0" w:line="200" w:lineRule="exact"/>
              <w:rPr>
                <w:sz w:val="20"/>
                <w:szCs w:val="20"/>
              </w:rPr>
            </w:pPr>
          </w:p>
          <w:p w:rsidR="00A00CA6" w:rsidRDefault="00A00CA6">
            <w:pPr>
              <w:spacing w:before="13" w:after="0" w:line="260" w:lineRule="exact"/>
              <w:rPr>
                <w:sz w:val="26"/>
                <w:szCs w:val="26"/>
              </w:rPr>
            </w:pPr>
          </w:p>
          <w:p w:rsidR="00A00CA6" w:rsidRDefault="00A5036B">
            <w:pPr>
              <w:spacing w:after="0" w:line="240" w:lineRule="auto"/>
              <w:ind w:left="91" w:right="-2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-2"/>
              </w:rPr>
              <w:t>신</w:t>
            </w:r>
            <w:r>
              <w:rPr>
                <w:rFonts w:ascii="바탕" w:eastAsia="바탕" w:hAnsi="바탕" w:cs="바탕"/>
              </w:rPr>
              <w:t>청인</w:t>
            </w:r>
            <w:proofErr w:type="spellEnd"/>
          </w:p>
        </w:tc>
        <w:tc>
          <w:tcPr>
            <w:tcW w:w="5174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single" w:sz="2" w:space="0" w:color="939393"/>
            </w:tcBorders>
          </w:tcPr>
          <w:p w:rsidR="00A00CA6" w:rsidRDefault="00A5036B">
            <w:pPr>
              <w:spacing w:after="0" w:line="250" w:lineRule="exact"/>
              <w:ind w:left="52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성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명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법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인인</w:t>
            </w:r>
            <w:r>
              <w:rPr>
                <w:rFonts w:ascii="바탕" w:eastAsia="바탕" w:hAnsi="바탕" w:cs="바탕"/>
                <w:spacing w:val="24"/>
                <w:position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경우</w:t>
            </w:r>
            <w:r>
              <w:rPr>
                <w:rFonts w:ascii="바탕" w:eastAsia="바탕" w:hAnsi="바탕" w:cs="바탕"/>
                <w:spacing w:val="31"/>
                <w:position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그</w:t>
            </w:r>
            <w:r>
              <w:rPr>
                <w:rFonts w:ascii="바탕" w:eastAsia="바탕" w:hAnsi="바탕" w:cs="바탕"/>
                <w:spacing w:val="33"/>
                <w:position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명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칭</w:t>
            </w:r>
            <w:r>
              <w:rPr>
                <w:rFonts w:ascii="바탕" w:eastAsia="바탕" w:hAnsi="바탕" w:cs="바탕"/>
                <w:spacing w:val="31"/>
                <w:position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및</w:t>
            </w:r>
            <w:r>
              <w:rPr>
                <w:rFonts w:ascii="바탕" w:eastAsia="바탕" w:hAnsi="바탕" w:cs="바탕"/>
                <w:spacing w:val="33"/>
                <w:position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대표자</w:t>
            </w:r>
            <w:r>
              <w:rPr>
                <w:rFonts w:ascii="바탕" w:eastAsia="바탕" w:hAnsi="바탕" w:cs="바탕"/>
                <w:spacing w:val="29"/>
                <w:position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성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명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3608" w:type="dxa"/>
            <w:tcBorders>
              <w:top w:val="single" w:sz="2" w:space="0" w:color="000000"/>
              <w:left w:val="single" w:sz="2" w:space="0" w:color="939393"/>
              <w:bottom w:val="single" w:sz="2" w:space="0" w:color="939393"/>
              <w:right w:val="nil"/>
            </w:tcBorders>
          </w:tcPr>
          <w:p w:rsidR="00A00CA6" w:rsidRDefault="00A5036B">
            <w:pPr>
              <w:spacing w:after="0" w:line="250" w:lineRule="exact"/>
              <w:ind w:left="54" w:right="-20"/>
              <w:rPr>
                <w:rFonts w:ascii="바탕" w:eastAsia="바탕" w:hAnsi="바탕" w:cs="바탕"/>
                <w:sz w:val="20"/>
                <w:szCs w:val="20"/>
                <w:lang w:eastAsia="ko-KR"/>
              </w:rPr>
            </w:pP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생</w:t>
            </w: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년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월일</w:t>
            </w: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법인인</w:t>
            </w:r>
            <w:r>
              <w:rPr>
                <w:rFonts w:ascii="바탕" w:eastAsia="바탕" w:hAnsi="바탕" w:cs="바탕"/>
                <w:spacing w:val="20"/>
                <w:position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경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우</w:t>
            </w:r>
            <w:r>
              <w:rPr>
                <w:rFonts w:ascii="바탕" w:eastAsia="바탕" w:hAnsi="바탕" w:cs="바탕"/>
                <w:spacing w:val="31"/>
                <w:position w:val="-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법인</w:t>
            </w: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등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록번</w:t>
            </w:r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  <w:lang w:eastAsia="ko-KR"/>
              </w:rPr>
              <w:t>호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  <w:lang w:eastAsia="ko-KR"/>
              </w:rPr>
              <w:t>)</w:t>
            </w:r>
          </w:p>
        </w:tc>
      </w:tr>
      <w:tr w:rsidR="00A00CA6">
        <w:trPr>
          <w:trHeight w:hRule="exact" w:val="710"/>
        </w:trPr>
        <w:tc>
          <w:tcPr>
            <w:tcW w:w="828" w:type="dxa"/>
            <w:vMerge/>
            <w:tcBorders>
              <w:left w:val="nil"/>
              <w:bottom w:val="single" w:sz="2" w:space="0" w:color="939393"/>
              <w:right w:val="single" w:sz="2" w:space="0" w:color="939393"/>
            </w:tcBorders>
          </w:tcPr>
          <w:p w:rsidR="00A00CA6" w:rsidRDefault="00A00CA6">
            <w:pPr>
              <w:rPr>
                <w:lang w:eastAsia="ko-KR"/>
              </w:rPr>
            </w:pPr>
          </w:p>
        </w:tc>
        <w:tc>
          <w:tcPr>
            <w:tcW w:w="8782" w:type="dxa"/>
            <w:gridSpan w:val="2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</w:tcPr>
          <w:p w:rsidR="00A00CA6" w:rsidRDefault="00A5036B">
            <w:pPr>
              <w:spacing w:before="3" w:after="0" w:line="240" w:lineRule="auto"/>
              <w:ind w:left="52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주</w:t>
            </w:r>
            <w:r>
              <w:rPr>
                <w:rFonts w:ascii="바탕" w:eastAsia="바탕" w:hAnsi="바탕" w:cs="바탕"/>
                <w:sz w:val="20"/>
                <w:szCs w:val="20"/>
              </w:rPr>
              <w:t>소</w:t>
            </w:r>
            <w:proofErr w:type="spellEnd"/>
          </w:p>
          <w:p w:rsidR="00A00CA6" w:rsidRDefault="00A5036B">
            <w:pPr>
              <w:tabs>
                <w:tab w:val="left" w:pos="8620"/>
              </w:tabs>
              <w:spacing w:before="32" w:after="0" w:line="240" w:lineRule="auto"/>
              <w:ind w:left="5286" w:right="-20"/>
              <w:rPr>
                <w:rFonts w:ascii="바탕" w:eastAsia="바탕" w:hAnsi="바탕" w:cs="바탕"/>
                <w:sz w:val="18"/>
                <w:szCs w:val="18"/>
              </w:rPr>
            </w:pPr>
            <w:r>
              <w:rPr>
                <w:rFonts w:ascii="바탕" w:eastAsia="바탕" w:hAnsi="바탕" w:cs="바탕"/>
                <w:sz w:val="18"/>
                <w:szCs w:val="18"/>
              </w:rPr>
              <w:t>(</w:t>
            </w:r>
            <w:proofErr w:type="spellStart"/>
            <w:r>
              <w:rPr>
                <w:rFonts w:ascii="바탕" w:eastAsia="바탕" w:hAnsi="바탕" w:cs="바탕"/>
                <w:sz w:val="18"/>
                <w:szCs w:val="18"/>
              </w:rPr>
              <w:t>전화번호</w:t>
            </w:r>
            <w:proofErr w:type="spellEnd"/>
            <w:r>
              <w:rPr>
                <w:rFonts w:ascii="바탕" w:eastAsia="바탕" w:hAnsi="바탕" w:cs="바탕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 w:cs="바탕"/>
                <w:sz w:val="18"/>
                <w:szCs w:val="18"/>
              </w:rPr>
              <w:t>:</w:t>
            </w:r>
            <w:r>
              <w:rPr>
                <w:rFonts w:ascii="바탕" w:eastAsia="바탕" w:hAnsi="바탕" w:cs="바탕"/>
                <w:sz w:val="18"/>
                <w:szCs w:val="18"/>
              </w:rPr>
              <w:tab/>
              <w:t>)</w:t>
            </w:r>
          </w:p>
        </w:tc>
      </w:tr>
    </w:tbl>
    <w:p w:rsidR="00A00CA6" w:rsidRDefault="00A00CA6">
      <w:pPr>
        <w:spacing w:before="10" w:after="0" w:line="180" w:lineRule="exact"/>
        <w:rPr>
          <w:sz w:val="18"/>
          <w:szCs w:val="18"/>
        </w:rPr>
      </w:pPr>
    </w:p>
    <w:p w:rsidR="00A00CA6" w:rsidRDefault="00A5036B">
      <w:pPr>
        <w:spacing w:after="0" w:line="259" w:lineRule="exact"/>
        <w:ind w:left="282" w:right="-20"/>
        <w:rPr>
          <w:rFonts w:ascii="바탕" w:eastAsia="바탕" w:hAnsi="바탕" w:cs="바탕"/>
          <w:sz w:val="20"/>
          <w:szCs w:val="20"/>
        </w:rPr>
      </w:pPr>
      <w:proofErr w:type="spellStart"/>
      <w:proofErr w:type="gramStart"/>
      <w:r>
        <w:rPr>
          <w:rFonts w:ascii="바탕" w:eastAsia="바탕" w:hAnsi="바탕" w:cs="바탕"/>
          <w:position w:val="-2"/>
          <w:sz w:val="20"/>
          <w:szCs w:val="20"/>
        </w:rPr>
        <w:t>사</w:t>
      </w:r>
      <w:r>
        <w:rPr>
          <w:rFonts w:ascii="바탕" w:eastAsia="바탕" w:hAnsi="바탕" w:cs="바탕"/>
          <w:spacing w:val="2"/>
          <w:position w:val="-2"/>
          <w:sz w:val="20"/>
          <w:szCs w:val="20"/>
        </w:rPr>
        <w:t>업</w:t>
      </w:r>
      <w:proofErr w:type="spellEnd"/>
      <w:r>
        <w:rPr>
          <w:rFonts w:ascii="바탕" w:eastAsia="바탕" w:hAnsi="바탕" w:cs="바탕"/>
          <w:position w:val="-2"/>
          <w:sz w:val="20"/>
          <w:szCs w:val="20"/>
        </w:rPr>
        <w:t>(</w:t>
      </w:r>
      <w:proofErr w:type="spellStart"/>
      <w:proofErr w:type="gramEnd"/>
      <w:r>
        <w:rPr>
          <w:rFonts w:ascii="바탕" w:eastAsia="바탕" w:hAnsi="바탕" w:cs="바탕"/>
          <w:position w:val="-2"/>
          <w:sz w:val="20"/>
          <w:szCs w:val="20"/>
        </w:rPr>
        <w:t>행</w:t>
      </w:r>
      <w:r>
        <w:rPr>
          <w:rFonts w:ascii="바탕" w:eastAsia="바탕" w:hAnsi="바탕" w:cs="바탕"/>
          <w:spacing w:val="2"/>
          <w:position w:val="-2"/>
          <w:sz w:val="20"/>
          <w:szCs w:val="20"/>
        </w:rPr>
        <w:t>위</w:t>
      </w:r>
      <w:proofErr w:type="spellEnd"/>
      <w:r>
        <w:rPr>
          <w:rFonts w:ascii="바탕" w:eastAsia="바탕" w:hAnsi="바탕" w:cs="바탕"/>
          <w:position w:val="-2"/>
          <w:sz w:val="20"/>
          <w:szCs w:val="20"/>
        </w:rPr>
        <w:t>)</w:t>
      </w:r>
      <w:r>
        <w:rPr>
          <w:rFonts w:ascii="바탕" w:eastAsia="바탕" w:hAnsi="바탕" w:cs="바탕"/>
          <w:position w:val="-2"/>
          <w:sz w:val="20"/>
          <w:szCs w:val="20"/>
        </w:rPr>
        <w:t>의</w:t>
      </w:r>
      <w:r>
        <w:rPr>
          <w:rFonts w:ascii="바탕" w:eastAsia="바탕" w:hAnsi="바탕" w:cs="바탕"/>
          <w:spacing w:val="23"/>
          <w:position w:val="-2"/>
          <w:sz w:val="20"/>
          <w:szCs w:val="20"/>
        </w:rPr>
        <w:t xml:space="preserve"> </w:t>
      </w:r>
      <w:proofErr w:type="spellStart"/>
      <w:r>
        <w:rPr>
          <w:rFonts w:ascii="바탕" w:eastAsia="바탕" w:hAnsi="바탕" w:cs="바탕"/>
          <w:position w:val="-2"/>
          <w:sz w:val="20"/>
          <w:szCs w:val="20"/>
        </w:rPr>
        <w:t>명칭</w:t>
      </w:r>
      <w:proofErr w:type="spellEnd"/>
    </w:p>
    <w:p w:rsidR="00A00CA6" w:rsidRDefault="00A00CA6">
      <w:pPr>
        <w:spacing w:after="0" w:line="200" w:lineRule="exact"/>
        <w:rPr>
          <w:sz w:val="20"/>
          <w:szCs w:val="20"/>
        </w:rPr>
      </w:pPr>
    </w:p>
    <w:p w:rsidR="00A00CA6" w:rsidRDefault="00A00CA6">
      <w:pPr>
        <w:spacing w:before="6" w:after="0" w:line="240" w:lineRule="exact"/>
        <w:rPr>
          <w:sz w:val="24"/>
          <w:szCs w:val="24"/>
        </w:rPr>
      </w:pPr>
    </w:p>
    <w:p w:rsidR="00A00CA6" w:rsidRDefault="00A5036B">
      <w:pPr>
        <w:spacing w:after="0" w:line="259" w:lineRule="exact"/>
        <w:ind w:left="1121" w:right="-20"/>
        <w:rPr>
          <w:rFonts w:ascii="바탕" w:eastAsia="바탕" w:hAnsi="바탕" w:cs="바탕"/>
          <w:sz w:val="20"/>
          <w:szCs w:val="20"/>
        </w:rPr>
      </w:pPr>
      <w:r>
        <w:rPr>
          <w:rFonts w:eastAsiaTheme="minorHAnsi"/>
        </w:rPr>
        <w:pict>
          <v:group id="_x0000_s1052" style="position:absolute;left:0;text-align:left;margin-left:55.15pt;margin-top:-9.45pt;width:479.4pt;height:.1pt;z-index:-251658240;mso-position-horizontal-relative:page" coordorigin="1103,-189" coordsize="9588,2">
            <v:shape id="_x0000_s1053" style="position:absolute;left:1103;top:-189;width:9588;height:2" coordorigin="1103,-189" coordsize="9588,0" path="m1103,-189r9588,e" filled="f" strokeweight=".36pt">
              <v:path arrowok="t"/>
            </v:shape>
            <w10:wrap anchorx="page"/>
          </v:group>
        </w:pict>
      </w:r>
      <w:proofErr w:type="spellStart"/>
      <w:r>
        <w:rPr>
          <w:rFonts w:ascii="바탕" w:eastAsia="바탕" w:hAnsi="바탕" w:cs="바탕"/>
          <w:position w:val="-2"/>
          <w:sz w:val="20"/>
          <w:szCs w:val="20"/>
        </w:rPr>
        <w:t>위치</w:t>
      </w:r>
      <w:proofErr w:type="spellEnd"/>
    </w:p>
    <w:p w:rsidR="00A00CA6" w:rsidRDefault="00A00CA6">
      <w:pPr>
        <w:spacing w:before="8" w:after="0" w:line="130" w:lineRule="exact"/>
        <w:rPr>
          <w:sz w:val="13"/>
          <w:szCs w:val="13"/>
        </w:rPr>
      </w:pPr>
    </w:p>
    <w:p w:rsidR="00A00CA6" w:rsidRDefault="00A00CA6">
      <w:pPr>
        <w:spacing w:after="0" w:line="200" w:lineRule="exact"/>
        <w:rPr>
          <w:sz w:val="20"/>
          <w:szCs w:val="20"/>
        </w:rPr>
      </w:pPr>
    </w:p>
    <w:p w:rsidR="00A00CA6" w:rsidRDefault="00A5036B">
      <w:pPr>
        <w:spacing w:after="0" w:line="240" w:lineRule="auto"/>
        <w:ind w:left="1121" w:right="-20"/>
        <w:rPr>
          <w:rFonts w:ascii="바탕" w:eastAsia="바탕" w:hAnsi="바탕" w:cs="바탕"/>
          <w:sz w:val="20"/>
          <w:szCs w:val="20"/>
        </w:rPr>
      </w:pPr>
      <w:proofErr w:type="spellStart"/>
      <w:r>
        <w:rPr>
          <w:rFonts w:ascii="바탕" w:eastAsia="바탕" w:hAnsi="바탕" w:cs="바탕"/>
          <w:sz w:val="20"/>
          <w:szCs w:val="20"/>
        </w:rPr>
        <w:t>면적</w:t>
      </w:r>
      <w:proofErr w:type="spellEnd"/>
    </w:p>
    <w:p w:rsidR="00A00CA6" w:rsidRDefault="00A00CA6">
      <w:pPr>
        <w:spacing w:before="11" w:after="0" w:line="280" w:lineRule="exact"/>
        <w:rPr>
          <w:sz w:val="28"/>
          <w:szCs w:val="28"/>
        </w:rPr>
      </w:pPr>
    </w:p>
    <w:p w:rsidR="00A00CA6" w:rsidRDefault="00A5036B">
      <w:pPr>
        <w:tabs>
          <w:tab w:val="left" w:pos="1120"/>
        </w:tabs>
        <w:spacing w:after="0" w:line="345" w:lineRule="exact"/>
        <w:ind w:left="344" w:right="-20"/>
        <w:rPr>
          <w:rFonts w:ascii="바탕" w:eastAsia="바탕" w:hAnsi="바탕" w:cs="바탕"/>
          <w:sz w:val="20"/>
          <w:szCs w:val="20"/>
        </w:rPr>
      </w:pPr>
      <w:proofErr w:type="spellStart"/>
      <w:r>
        <w:rPr>
          <w:rFonts w:ascii="바탕" w:eastAsia="바탕" w:hAnsi="바탕" w:cs="바탕"/>
          <w:position w:val="3"/>
        </w:rPr>
        <w:t>준공</w:t>
      </w:r>
      <w:proofErr w:type="spellEnd"/>
      <w:r>
        <w:rPr>
          <w:rFonts w:ascii="바탕" w:eastAsia="바탕" w:hAnsi="바탕" w:cs="바탕"/>
          <w:position w:val="3"/>
        </w:rPr>
        <w:tab/>
      </w:r>
      <w:proofErr w:type="spellStart"/>
      <w:r>
        <w:rPr>
          <w:rFonts w:ascii="바탕" w:eastAsia="바탕" w:hAnsi="바탕" w:cs="바탕"/>
          <w:position w:val="-4"/>
          <w:sz w:val="20"/>
          <w:szCs w:val="20"/>
        </w:rPr>
        <w:t>사</w:t>
      </w:r>
      <w:r>
        <w:rPr>
          <w:rFonts w:ascii="바탕" w:eastAsia="바탕" w:hAnsi="바탕" w:cs="바탕"/>
          <w:spacing w:val="2"/>
          <w:position w:val="-4"/>
          <w:sz w:val="20"/>
          <w:szCs w:val="20"/>
        </w:rPr>
        <w:t>업</w:t>
      </w:r>
      <w:r>
        <w:rPr>
          <w:rFonts w:ascii="바탕" w:eastAsia="바탕" w:hAnsi="바탕" w:cs="바탕"/>
          <w:position w:val="-4"/>
          <w:sz w:val="20"/>
          <w:szCs w:val="20"/>
        </w:rPr>
        <w:t>기간</w:t>
      </w:r>
      <w:proofErr w:type="spellEnd"/>
    </w:p>
    <w:p w:rsidR="00A00CA6" w:rsidRDefault="00A5036B">
      <w:pPr>
        <w:spacing w:after="0" w:line="286" w:lineRule="exact"/>
        <w:ind w:left="344" w:right="-20"/>
        <w:rPr>
          <w:rFonts w:ascii="바탕" w:eastAsia="바탕" w:hAnsi="바탕" w:cs="바탕"/>
        </w:rPr>
      </w:pPr>
      <w:proofErr w:type="spellStart"/>
      <w:r>
        <w:rPr>
          <w:rFonts w:ascii="바탕" w:eastAsia="바탕" w:hAnsi="바탕" w:cs="바탕"/>
          <w:position w:val="-3"/>
        </w:rPr>
        <w:t>내용</w:t>
      </w:r>
      <w:proofErr w:type="spellEnd"/>
    </w:p>
    <w:p w:rsidR="00A00CA6" w:rsidRDefault="00A5036B">
      <w:pPr>
        <w:spacing w:before="52" w:after="0" w:line="240" w:lineRule="auto"/>
        <w:ind w:left="1121" w:right="-20"/>
        <w:rPr>
          <w:rFonts w:ascii="바탕" w:eastAsia="바탕" w:hAnsi="바탕" w:cs="바탕"/>
          <w:sz w:val="20"/>
          <w:szCs w:val="20"/>
        </w:rPr>
      </w:pPr>
      <w:proofErr w:type="spellStart"/>
      <w:r>
        <w:rPr>
          <w:rFonts w:ascii="바탕" w:eastAsia="바탕" w:hAnsi="바탕" w:cs="바탕"/>
          <w:sz w:val="20"/>
          <w:szCs w:val="20"/>
        </w:rPr>
        <w:t>기타</w:t>
      </w:r>
      <w:proofErr w:type="spellEnd"/>
    </w:p>
    <w:p w:rsidR="00A00CA6" w:rsidRDefault="00A00CA6">
      <w:pPr>
        <w:spacing w:before="8" w:after="0" w:line="130" w:lineRule="exact"/>
        <w:rPr>
          <w:sz w:val="13"/>
          <w:szCs w:val="13"/>
        </w:rPr>
      </w:pPr>
    </w:p>
    <w:p w:rsidR="00A00CA6" w:rsidRDefault="00A00CA6">
      <w:pPr>
        <w:spacing w:after="0" w:line="200" w:lineRule="exact"/>
        <w:rPr>
          <w:sz w:val="20"/>
          <w:szCs w:val="20"/>
        </w:rPr>
      </w:pPr>
    </w:p>
    <w:p w:rsidR="00A00CA6" w:rsidRDefault="00A5036B">
      <w:pPr>
        <w:spacing w:after="0" w:line="240" w:lineRule="auto"/>
        <w:ind w:left="1121" w:right="-20"/>
        <w:rPr>
          <w:rFonts w:ascii="바탕" w:eastAsia="바탕" w:hAnsi="바탕" w:cs="바탕"/>
          <w:sz w:val="20"/>
          <w:szCs w:val="20"/>
        </w:rPr>
      </w:pPr>
      <w:proofErr w:type="spellStart"/>
      <w:r>
        <w:rPr>
          <w:rFonts w:ascii="바탕" w:eastAsia="바탕" w:hAnsi="바탕" w:cs="바탕"/>
          <w:sz w:val="20"/>
          <w:szCs w:val="20"/>
        </w:rPr>
        <w:t>준</w:t>
      </w:r>
      <w:r>
        <w:rPr>
          <w:rFonts w:ascii="바탕" w:eastAsia="바탕" w:hAnsi="바탕" w:cs="바탕"/>
          <w:spacing w:val="2"/>
          <w:sz w:val="20"/>
          <w:szCs w:val="20"/>
        </w:rPr>
        <w:t>공</w:t>
      </w:r>
      <w:r>
        <w:rPr>
          <w:rFonts w:ascii="바탕" w:eastAsia="바탕" w:hAnsi="바탕" w:cs="바탕"/>
          <w:sz w:val="20"/>
          <w:szCs w:val="20"/>
        </w:rPr>
        <w:t>검사</w:t>
      </w:r>
      <w:r>
        <w:rPr>
          <w:rFonts w:ascii="바탕" w:eastAsia="바탕" w:hAnsi="바탕" w:cs="바탕"/>
          <w:spacing w:val="2"/>
          <w:sz w:val="20"/>
          <w:szCs w:val="20"/>
        </w:rPr>
        <w:t>일</w:t>
      </w:r>
      <w:r>
        <w:rPr>
          <w:rFonts w:ascii="바탕" w:eastAsia="바탕" w:hAnsi="바탕" w:cs="바탕"/>
          <w:sz w:val="20"/>
          <w:szCs w:val="20"/>
        </w:rPr>
        <w:t>자</w:t>
      </w:r>
      <w:proofErr w:type="spellEnd"/>
    </w:p>
    <w:p w:rsidR="00A00CA6" w:rsidRDefault="00A00CA6">
      <w:pPr>
        <w:spacing w:after="0" w:line="200" w:lineRule="exact"/>
        <w:rPr>
          <w:sz w:val="20"/>
          <w:szCs w:val="20"/>
        </w:rPr>
      </w:pPr>
    </w:p>
    <w:p w:rsidR="00A00CA6" w:rsidRDefault="00A00CA6">
      <w:pPr>
        <w:spacing w:after="0" w:line="200" w:lineRule="exact"/>
        <w:rPr>
          <w:sz w:val="20"/>
          <w:szCs w:val="20"/>
        </w:rPr>
      </w:pPr>
    </w:p>
    <w:p w:rsidR="00A00CA6" w:rsidRDefault="00A00CA6">
      <w:pPr>
        <w:spacing w:before="9" w:after="0" w:line="240" w:lineRule="exact"/>
        <w:rPr>
          <w:sz w:val="24"/>
          <w:szCs w:val="24"/>
        </w:rPr>
      </w:pPr>
    </w:p>
    <w:p w:rsidR="00A5036B" w:rsidRDefault="00A5036B" w:rsidP="00A5036B">
      <w:pPr>
        <w:spacing w:after="0" w:line="259" w:lineRule="exact"/>
        <w:ind w:left="382" w:right="-20"/>
        <w:rPr>
          <w:rFonts w:ascii="바탕" w:eastAsia="바탕" w:hAnsi="바탕" w:cs="바탕" w:hint="eastAsia"/>
          <w:spacing w:val="2"/>
          <w:position w:val="-2"/>
          <w:sz w:val="20"/>
          <w:szCs w:val="20"/>
          <w:lang w:eastAsia="ko-KR"/>
        </w:rPr>
      </w:pPr>
      <w:r>
        <w:rPr>
          <w:rFonts w:eastAsiaTheme="minorHAnsi"/>
        </w:rPr>
        <w:pict>
          <v:group id="_x0000_s1037" style="position:absolute;left:0;text-align:left;margin-left:55pt;margin-top:-175.5pt;width:479.75pt;height:159.3pt;z-index:-251659264;mso-position-horizontal-relative:page" coordorigin="1100,-3510" coordsize="9595,3186">
            <v:group id="_x0000_s1050" style="position:absolute;left:1984;top:-3507;width:2;height:3179" coordorigin="1984,-3507" coordsize="2,3179">
              <v:shape id="_x0000_s1051" style="position:absolute;left:1984;top:-3507;width:2;height:3179" coordorigin="1984,-3507" coordsize="0,3179" path="m1984,-3507r,3179e" filled="f" strokecolor="#939393" strokeweight=".36pt">
                <v:path arrowok="t"/>
              </v:shape>
            </v:group>
            <v:group id="_x0000_s1048" style="position:absolute;left:1103;top:-3507;width:9588;height:2" coordorigin="1103,-3507" coordsize="9588,2">
              <v:shape id="_x0000_s1049" style="position:absolute;left:1103;top:-3507;width:9588;height:2" coordorigin="1103,-3507" coordsize="9588,0" path="m1103,-3507r9588,e" filled="f" strokeweight=".36pt">
                <v:path arrowok="t"/>
              </v:shape>
            </v:group>
            <v:group id="_x0000_s1046" style="position:absolute;left:1981;top:-2871;width:8710;height:2" coordorigin="1981,-2871" coordsize="8710,2">
              <v:shape id="_x0000_s1047" style="position:absolute;left:1981;top:-2871;width:8710;height:2" coordorigin="1981,-2871" coordsize="8710,0" path="m1981,-2871r8710,e" filled="f" strokecolor="#939393" strokeweight=".36pt">
                <v:path arrowok="t"/>
              </v:shape>
            </v:group>
            <v:group id="_x0000_s1044" style="position:absolute;left:1981;top:-2236;width:8710;height:2" coordorigin="1981,-2236" coordsize="8710,2">
              <v:shape id="_x0000_s1045" style="position:absolute;left:1981;top:-2236;width:8710;height:2" coordorigin="1981,-2236" coordsize="8710,0" path="m1981,-2236r8710,e" filled="f" strokecolor="#939393" strokeweight=".36pt">
                <v:path arrowok="t"/>
              </v:shape>
            </v:group>
            <v:group id="_x0000_s1042" style="position:absolute;left:1981;top:-1601;width:8710;height:2" coordorigin="1981,-1601" coordsize="8710,2">
              <v:shape id="_x0000_s1043" style="position:absolute;left:1981;top:-1601;width:8710;height:2" coordorigin="1981,-1601" coordsize="8710,0" path="m1981,-1601r8710,e" filled="f" strokecolor="#939393" strokeweight=".36pt">
                <v:path arrowok="t"/>
              </v:shape>
            </v:group>
            <v:group id="_x0000_s1040" style="position:absolute;left:1981;top:-965;width:8710;height:2" coordorigin="1981,-965" coordsize="8710,2">
              <v:shape id="_x0000_s1041" style="position:absolute;left:1981;top:-965;width:8710;height:2" coordorigin="1981,-965" coordsize="8710,0" path="m1981,-965r8710,e" filled="f" strokecolor="#939393" strokeweight=".36pt">
                <v:path arrowok="t"/>
              </v:shape>
            </v:group>
            <v:group id="_x0000_s1038" style="position:absolute;left:1103;top:-328;width:9588;height:2" coordorigin="1103,-328" coordsize="9588,2">
              <v:shape id="_x0000_s1039" style="position:absolute;left:1103;top:-328;width:9588;height:2" coordorigin="1103,-328" coordsize="9588,0" path="m1103,-328r9588,e" filled="f" strokeweight=".36pt">
                <v:path arrowok="t"/>
              </v:shape>
            </v:group>
            <w10:wrap anchorx="page"/>
          </v:group>
        </w:pic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「국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토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31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획</w:t>
      </w:r>
      <w:r>
        <w:rPr>
          <w:rFonts w:ascii="바탕" w:eastAsia="바탕" w:hAnsi="바탕" w:cs="바탕"/>
          <w:spacing w:val="35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40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이용에</w:t>
      </w:r>
      <w:r>
        <w:rPr>
          <w:rFonts w:ascii="바탕" w:eastAsia="바탕" w:hAnsi="바탕" w:cs="바탕"/>
          <w:spacing w:val="36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관한</w:t>
      </w:r>
      <w:r>
        <w:rPr>
          <w:rFonts w:ascii="바탕" w:eastAsia="바탕" w:hAnsi="바탕" w:cs="바탕"/>
          <w:spacing w:val="38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법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률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」</w:t>
      </w:r>
      <w:r>
        <w:rPr>
          <w:rFonts w:ascii="바탕" w:eastAsia="바탕" w:hAnsi="바탕" w:cs="바탕"/>
          <w:spacing w:val="33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제</w:t>
      </w:r>
      <w:r>
        <w:rPr>
          <w:rFonts w:ascii="바탕" w:eastAsia="바탕" w:hAnsi="바탕" w:cs="바탕"/>
          <w:spacing w:val="1"/>
          <w:position w:val="-2"/>
          <w:sz w:val="20"/>
          <w:szCs w:val="20"/>
          <w:lang w:eastAsia="ko-KR"/>
        </w:rPr>
        <w:t>62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조제</w:t>
      </w:r>
      <w:r>
        <w:rPr>
          <w:rFonts w:ascii="바탕" w:eastAsia="바탕" w:hAnsi="바탕" w:cs="바탕"/>
          <w:spacing w:val="1"/>
          <w:position w:val="-2"/>
          <w:sz w:val="20"/>
          <w:szCs w:val="20"/>
          <w:lang w:eastAsia="ko-KR"/>
        </w:rPr>
        <w:t>1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항</w:t>
      </w:r>
      <w:r>
        <w:rPr>
          <w:rFonts w:ascii="바탕" w:eastAsia="바탕" w:hAnsi="바탕" w:cs="바탕"/>
          <w:spacing w:val="16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7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같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은</w:t>
      </w:r>
      <w:r>
        <w:rPr>
          <w:rFonts w:ascii="바탕" w:eastAsia="바탕" w:hAnsi="바탕" w:cs="바탕"/>
          <w:spacing w:val="35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법</w:t>
      </w:r>
      <w:r>
        <w:rPr>
          <w:rFonts w:ascii="바탕" w:eastAsia="바탕" w:hAnsi="바탕" w:cs="바탕"/>
          <w:spacing w:val="40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시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행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규칙</w:t>
      </w:r>
      <w:r>
        <w:rPr>
          <w:rFonts w:ascii="바탕" w:eastAsia="바탕" w:hAnsi="바탕" w:cs="바탕"/>
          <w:spacing w:val="31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제</w:t>
      </w:r>
      <w:r>
        <w:rPr>
          <w:rFonts w:ascii="바탕" w:eastAsia="바탕" w:hAnsi="바탕" w:cs="바탕"/>
          <w:spacing w:val="1"/>
          <w:position w:val="-2"/>
          <w:sz w:val="20"/>
          <w:szCs w:val="20"/>
          <w:lang w:eastAsia="ko-KR"/>
        </w:rPr>
        <w:t>11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조제</w:t>
      </w:r>
      <w:r>
        <w:rPr>
          <w:rFonts w:ascii="바탕" w:eastAsia="바탕" w:hAnsi="바탕" w:cs="바탕"/>
          <w:spacing w:val="1"/>
          <w:position w:val="-2"/>
          <w:sz w:val="20"/>
          <w:szCs w:val="20"/>
          <w:lang w:eastAsia="ko-KR"/>
        </w:rPr>
        <w:t>3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항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11"/>
          <w:position w:val="-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따</w:t>
      </w:r>
      <w:r>
        <w:rPr>
          <w:rFonts w:ascii="바탕" w:eastAsia="바탕" w:hAnsi="바탕" w:cs="바탕"/>
          <w:position w:val="-2"/>
          <w:sz w:val="20"/>
          <w:szCs w:val="20"/>
          <w:lang w:eastAsia="ko-KR"/>
        </w:rPr>
        <w:t>라</w:t>
      </w:r>
      <w:r>
        <w:rPr>
          <w:rFonts w:ascii="바탕" w:eastAsia="바탕" w:hAnsi="바탕" w:cs="바탕"/>
          <w:spacing w:val="35"/>
          <w:position w:val="-2"/>
          <w:sz w:val="20"/>
          <w:szCs w:val="20"/>
          <w:lang w:eastAsia="ko-KR"/>
        </w:rPr>
        <w:t xml:space="preserve"> </w:t>
      </w:r>
    </w:p>
    <w:p w:rsidR="00A00CA6" w:rsidRPr="00A5036B" w:rsidRDefault="00A5036B" w:rsidP="00A5036B">
      <w:pPr>
        <w:spacing w:after="0" w:line="259" w:lineRule="exact"/>
        <w:ind w:right="-20" w:firstLineChars="200" w:firstLine="404"/>
        <w:rPr>
          <w:rFonts w:ascii="바탕" w:eastAsia="바탕" w:hAnsi="바탕" w:cs="바탕"/>
          <w:sz w:val="20"/>
          <w:szCs w:val="20"/>
          <w:lang w:eastAsia="ko-KR"/>
        </w:rPr>
      </w:pPr>
      <w:bookmarkStart w:id="0" w:name="_GoBack"/>
      <w:bookmarkEnd w:id="0"/>
      <w:r>
        <w:rPr>
          <w:rFonts w:ascii="바탕" w:eastAsia="바탕" w:hAnsi="바탕" w:cs="바탕" w:hint="eastAsia"/>
          <w:spacing w:val="2"/>
          <w:position w:val="-2"/>
          <w:sz w:val="20"/>
          <w:szCs w:val="20"/>
          <w:lang w:eastAsia="ko-KR"/>
        </w:rPr>
        <w:t>위와</w:t>
      </w:r>
      <w:r w:rsidRPr="00A5036B">
        <w:rPr>
          <w:rFonts w:ascii="바탕" w:eastAsia="바탕" w:hAnsi="바탕" w:cs="바탕"/>
          <w:spacing w:val="2"/>
          <w:sz w:val="20"/>
          <w:szCs w:val="20"/>
          <w:lang w:eastAsia="ko-KR"/>
        </w:rPr>
        <w:t>같</w:t>
      </w:r>
      <w:r w:rsidRPr="00A5036B">
        <w:rPr>
          <w:rFonts w:ascii="바탕" w:eastAsia="바탕" w:hAnsi="바탕" w:cs="바탕"/>
          <w:sz w:val="20"/>
          <w:szCs w:val="20"/>
          <w:lang w:eastAsia="ko-KR"/>
        </w:rPr>
        <w:t>이</w:t>
      </w:r>
      <w:r w:rsidRPr="00A5036B"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 w:rsidRPr="00A5036B">
        <w:rPr>
          <w:rFonts w:ascii="바탕" w:eastAsia="바탕" w:hAnsi="바탕" w:cs="바탕"/>
          <w:sz w:val="20"/>
          <w:szCs w:val="20"/>
          <w:lang w:eastAsia="ko-KR"/>
        </w:rPr>
        <w:t>개발</w:t>
      </w:r>
      <w:r w:rsidRPr="00A5036B">
        <w:rPr>
          <w:rFonts w:ascii="바탕" w:eastAsia="바탕" w:hAnsi="바탕" w:cs="바탕"/>
          <w:spacing w:val="2"/>
          <w:sz w:val="20"/>
          <w:szCs w:val="20"/>
          <w:lang w:eastAsia="ko-KR"/>
        </w:rPr>
        <w:t>행</w:t>
      </w:r>
      <w:r w:rsidRPr="00A5036B">
        <w:rPr>
          <w:rFonts w:ascii="바탕" w:eastAsia="바탕" w:hAnsi="바탕" w:cs="바탕"/>
          <w:sz w:val="20"/>
          <w:szCs w:val="20"/>
          <w:lang w:eastAsia="ko-KR"/>
        </w:rPr>
        <w:t>위</w:t>
      </w:r>
      <w:r w:rsidRPr="00A5036B"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proofErr w:type="spellStart"/>
      <w:r w:rsidRPr="00A5036B">
        <w:rPr>
          <w:rFonts w:ascii="바탕" w:eastAsia="바탕" w:hAnsi="바탕" w:cs="바탕"/>
          <w:sz w:val="20"/>
          <w:szCs w:val="20"/>
          <w:lang w:eastAsia="ko-KR"/>
        </w:rPr>
        <w:t>준공</w:t>
      </w:r>
      <w:r w:rsidRPr="00A5036B">
        <w:rPr>
          <w:rFonts w:ascii="바탕" w:eastAsia="바탕" w:hAnsi="바탕" w:cs="바탕"/>
          <w:spacing w:val="2"/>
          <w:sz w:val="20"/>
          <w:szCs w:val="20"/>
          <w:lang w:eastAsia="ko-KR"/>
        </w:rPr>
        <w:t>검</w:t>
      </w:r>
      <w:r w:rsidRPr="00A5036B">
        <w:rPr>
          <w:rFonts w:ascii="바탕" w:eastAsia="바탕" w:hAnsi="바탕" w:cs="바탕"/>
          <w:sz w:val="20"/>
          <w:szCs w:val="20"/>
          <w:lang w:eastAsia="ko-KR"/>
        </w:rPr>
        <w:t>사필</w:t>
      </w:r>
      <w:r w:rsidRPr="00A5036B">
        <w:rPr>
          <w:rFonts w:ascii="바탕" w:eastAsia="바탕" w:hAnsi="바탕" w:cs="바탕"/>
          <w:spacing w:val="2"/>
          <w:sz w:val="20"/>
          <w:szCs w:val="20"/>
          <w:lang w:eastAsia="ko-KR"/>
        </w:rPr>
        <w:t>증</w:t>
      </w:r>
      <w:r w:rsidRPr="00A5036B">
        <w:rPr>
          <w:rFonts w:ascii="바탕" w:eastAsia="바탕" w:hAnsi="바탕" w:cs="바탕"/>
          <w:sz w:val="20"/>
          <w:szCs w:val="20"/>
          <w:lang w:eastAsia="ko-KR"/>
        </w:rPr>
        <w:t>을</w:t>
      </w:r>
      <w:proofErr w:type="spellEnd"/>
      <w:r w:rsidRPr="00A5036B">
        <w:rPr>
          <w:rFonts w:ascii="바탕" w:eastAsia="바탕" w:hAnsi="바탕" w:cs="바탕"/>
          <w:spacing w:val="21"/>
          <w:sz w:val="20"/>
          <w:szCs w:val="20"/>
          <w:lang w:eastAsia="ko-KR"/>
        </w:rPr>
        <w:t xml:space="preserve"> </w:t>
      </w:r>
      <w:r w:rsidRPr="00A5036B">
        <w:rPr>
          <w:rFonts w:ascii="바탕" w:eastAsia="바탕" w:hAnsi="바탕" w:cs="바탕"/>
          <w:sz w:val="20"/>
          <w:szCs w:val="20"/>
          <w:lang w:eastAsia="ko-KR"/>
        </w:rPr>
        <w:t>교부</w:t>
      </w:r>
      <w:r w:rsidRPr="00A5036B">
        <w:rPr>
          <w:rFonts w:ascii="바탕" w:eastAsia="바탕" w:hAnsi="바탕" w:cs="바탕"/>
          <w:spacing w:val="2"/>
          <w:sz w:val="20"/>
          <w:szCs w:val="20"/>
          <w:lang w:eastAsia="ko-KR"/>
        </w:rPr>
        <w:t>합</w:t>
      </w:r>
      <w:r w:rsidRPr="00A5036B">
        <w:rPr>
          <w:rFonts w:ascii="바탕" w:eastAsia="바탕" w:hAnsi="바탕" w:cs="바탕"/>
          <w:sz w:val="20"/>
          <w:szCs w:val="20"/>
          <w:lang w:eastAsia="ko-KR"/>
        </w:rPr>
        <w:t>니다</w:t>
      </w:r>
      <w:r w:rsidRPr="00A5036B">
        <w:rPr>
          <w:rFonts w:ascii="바탕" w:eastAsia="바탕" w:hAnsi="바탕" w:cs="바탕"/>
          <w:sz w:val="20"/>
          <w:szCs w:val="20"/>
          <w:lang w:eastAsia="ko-KR"/>
        </w:rPr>
        <w:t>.</w:t>
      </w:r>
    </w:p>
    <w:p w:rsidR="00A00CA6" w:rsidRDefault="00A00CA6">
      <w:pPr>
        <w:spacing w:before="3" w:after="0" w:line="140" w:lineRule="exact"/>
        <w:rPr>
          <w:sz w:val="14"/>
          <w:szCs w:val="14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5036B">
      <w:pPr>
        <w:tabs>
          <w:tab w:val="left" w:pos="4780"/>
          <w:tab w:val="left" w:pos="5680"/>
        </w:tabs>
        <w:spacing w:after="0" w:line="240" w:lineRule="auto"/>
        <w:ind w:left="3881" w:right="3871"/>
        <w:jc w:val="center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/>
          <w:sz w:val="20"/>
          <w:szCs w:val="20"/>
          <w:lang w:eastAsia="ko-KR"/>
        </w:rPr>
        <w:t>년</w:t>
      </w:r>
      <w:r>
        <w:rPr>
          <w:rFonts w:ascii="바탕" w:eastAsia="바탕" w:hAnsi="바탕" w:cs="바탕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월</w:t>
      </w:r>
      <w:r>
        <w:rPr>
          <w:rFonts w:ascii="바탕" w:eastAsia="바탕" w:hAnsi="바탕" w:cs="바탕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일</w:t>
      </w: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00CA6">
      <w:pPr>
        <w:spacing w:before="7" w:after="0" w:line="240" w:lineRule="exact"/>
        <w:rPr>
          <w:sz w:val="24"/>
          <w:szCs w:val="24"/>
          <w:lang w:eastAsia="ko-KR"/>
        </w:rPr>
      </w:pPr>
    </w:p>
    <w:p w:rsidR="00A00CA6" w:rsidRDefault="00A5036B">
      <w:pPr>
        <w:spacing w:after="0" w:line="319" w:lineRule="exact"/>
        <w:ind w:left="2390" w:right="-20"/>
        <w:rPr>
          <w:rFonts w:ascii="바탕" w:eastAsia="바탕" w:hAnsi="바탕" w:cs="바탕"/>
          <w:sz w:val="26"/>
          <w:szCs w:val="26"/>
          <w:lang w:eastAsia="ko-KR"/>
        </w:rPr>
      </w:pPr>
      <w:r>
        <w:rPr>
          <w:rFonts w:eastAsiaTheme="minorHAnsi"/>
        </w:rPr>
        <w:pict>
          <v:group id="_x0000_s1028" style="position:absolute;left:0;text-align:left;margin-left:356.95pt;margin-top:-1.1pt;width:68.5pt;height:65.8pt;z-index:-251660288;mso-position-horizontal-relative:page" coordorigin="7139,-22" coordsize="1370,1316">
            <v:group id="_x0000_s1035" style="position:absolute;left:7196;top:7;width:2;height:1259" coordorigin="7196,7" coordsize="2,1259">
              <v:shape id="_x0000_s1036" style="position:absolute;left:7196;top:7;width:2;height:1259" coordorigin="7196,7" coordsize="0,1259" path="m7196,7r,1258e" filled="f" strokecolor="#f60" strokeweight="1.0153mm">
                <v:path arrowok="t"/>
              </v:shape>
            </v:group>
            <v:group id="_x0000_s1033" style="position:absolute;left:8451;top:7;width:2;height:1259" coordorigin="8451,7" coordsize="2,1259">
              <v:shape id="_x0000_s1034" style="position:absolute;left:8451;top:7;width:2;height:1259" coordorigin="8451,7" coordsize="0,1259" path="m8451,7r,1258e" filled="f" strokecolor="#f60" strokeweight="1.0153mm">
                <v:path arrowok="t"/>
              </v:shape>
            </v:group>
            <v:group id="_x0000_s1031" style="position:absolute;left:7167;top:7;width:1312;height:2" coordorigin="7167,7" coordsize="1312,2">
              <v:shape id="_x0000_s1032" style="position:absolute;left:7167;top:7;width:1312;height:2" coordorigin="7167,7" coordsize="1312,0" path="m7167,7r1312,e" filled="f" strokecolor="#f60" strokeweight="1.0153mm">
                <v:path arrowok="t"/>
              </v:shape>
            </v:group>
            <v:group id="_x0000_s1029" style="position:absolute;left:7167;top:1265;width:1312;height:2" coordorigin="7167,1265" coordsize="1312,2">
              <v:shape id="_x0000_s1030" style="position:absolute;left:7167;top:1265;width:1312;height:2" coordorigin="7167,1265" coordsize="1312,0" path="m7167,1265r1312,e" filled="f" strokecolor="#f60" strokeweight="1.0153mm">
                <v:path arrowok="t"/>
              </v:shape>
            </v:group>
            <w10:wrap anchorx="page"/>
          </v:group>
        </w:pict>
      </w:r>
      <w:proofErr w:type="spellStart"/>
      <w:r>
        <w:rPr>
          <w:rFonts w:ascii="바탕" w:eastAsia="바탕" w:hAnsi="바탕" w:cs="바탕"/>
          <w:position w:val="-3"/>
          <w:sz w:val="26"/>
          <w:szCs w:val="26"/>
          <w:lang w:eastAsia="ko-KR"/>
        </w:rPr>
        <w:t>특별</w:t>
      </w:r>
      <w:r>
        <w:rPr>
          <w:rFonts w:ascii="바탕" w:eastAsia="바탕" w:hAnsi="바탕" w:cs="바탕"/>
          <w:spacing w:val="2"/>
          <w:position w:val="-3"/>
          <w:sz w:val="26"/>
          <w:szCs w:val="26"/>
          <w:lang w:eastAsia="ko-KR"/>
        </w:rPr>
        <w:t>시</w:t>
      </w:r>
      <w:r>
        <w:rPr>
          <w:rFonts w:ascii="바탕" w:eastAsia="바탕" w:hAnsi="바탕" w:cs="바탕"/>
          <w:position w:val="-3"/>
          <w:sz w:val="26"/>
          <w:szCs w:val="26"/>
          <w:lang w:eastAsia="ko-KR"/>
        </w:rPr>
        <w:t>장ㆍ</w:t>
      </w:r>
      <w:r>
        <w:rPr>
          <w:rFonts w:ascii="바탕" w:eastAsia="바탕" w:hAnsi="바탕" w:cs="바탕"/>
          <w:spacing w:val="2"/>
          <w:position w:val="-3"/>
          <w:sz w:val="26"/>
          <w:szCs w:val="26"/>
          <w:lang w:eastAsia="ko-KR"/>
        </w:rPr>
        <w:t>광</w:t>
      </w:r>
      <w:r>
        <w:rPr>
          <w:rFonts w:ascii="바탕" w:eastAsia="바탕" w:hAnsi="바탕" w:cs="바탕"/>
          <w:position w:val="-3"/>
          <w:sz w:val="26"/>
          <w:szCs w:val="26"/>
          <w:lang w:eastAsia="ko-KR"/>
        </w:rPr>
        <w:t>역시장</w:t>
      </w:r>
      <w:proofErr w:type="spellEnd"/>
    </w:p>
    <w:p w:rsidR="00A00CA6" w:rsidRDefault="00A5036B">
      <w:pPr>
        <w:tabs>
          <w:tab w:val="left" w:pos="6500"/>
        </w:tabs>
        <w:spacing w:before="28" w:after="0" w:line="240" w:lineRule="auto"/>
        <w:ind w:left="2390" w:right="-20"/>
        <w:rPr>
          <w:rFonts w:ascii="바탕" w:eastAsia="바탕" w:hAnsi="바탕" w:cs="바탕"/>
          <w:sz w:val="26"/>
          <w:szCs w:val="26"/>
          <w:lang w:eastAsia="ko-KR"/>
        </w:rPr>
      </w:pPr>
      <w:proofErr w:type="spellStart"/>
      <w:r>
        <w:rPr>
          <w:rFonts w:ascii="바탕" w:eastAsia="바탕" w:hAnsi="바탕" w:cs="바탕"/>
          <w:sz w:val="26"/>
          <w:szCs w:val="26"/>
          <w:lang w:eastAsia="ko-KR"/>
        </w:rPr>
        <w:t>특별</w:t>
      </w:r>
      <w:r>
        <w:rPr>
          <w:rFonts w:ascii="바탕" w:eastAsia="바탕" w:hAnsi="바탕" w:cs="바탕"/>
          <w:spacing w:val="2"/>
          <w:sz w:val="26"/>
          <w:szCs w:val="26"/>
          <w:lang w:eastAsia="ko-KR"/>
        </w:rPr>
        <w:t>자</w:t>
      </w:r>
      <w:r>
        <w:rPr>
          <w:rFonts w:ascii="바탕" w:eastAsia="바탕" w:hAnsi="바탕" w:cs="바탕"/>
          <w:sz w:val="26"/>
          <w:szCs w:val="26"/>
          <w:lang w:eastAsia="ko-KR"/>
        </w:rPr>
        <w:t>치시</w:t>
      </w:r>
      <w:r>
        <w:rPr>
          <w:rFonts w:ascii="바탕" w:eastAsia="바탕" w:hAnsi="바탕" w:cs="바탕"/>
          <w:spacing w:val="2"/>
          <w:sz w:val="26"/>
          <w:szCs w:val="26"/>
          <w:lang w:eastAsia="ko-KR"/>
        </w:rPr>
        <w:t>장</w:t>
      </w:r>
      <w:r>
        <w:rPr>
          <w:rFonts w:ascii="바탕" w:eastAsia="바탕" w:hAnsi="바탕" w:cs="바탕"/>
          <w:sz w:val="26"/>
          <w:szCs w:val="26"/>
          <w:lang w:eastAsia="ko-KR"/>
        </w:rPr>
        <w:t>ㆍ특</w:t>
      </w:r>
      <w:r>
        <w:rPr>
          <w:rFonts w:ascii="바탕" w:eastAsia="바탕" w:hAnsi="바탕" w:cs="바탕"/>
          <w:spacing w:val="2"/>
          <w:sz w:val="26"/>
          <w:szCs w:val="26"/>
          <w:lang w:eastAsia="ko-KR"/>
        </w:rPr>
        <w:t>별</w:t>
      </w:r>
      <w:r>
        <w:rPr>
          <w:rFonts w:ascii="바탕" w:eastAsia="바탕" w:hAnsi="바탕" w:cs="바탕"/>
          <w:sz w:val="26"/>
          <w:szCs w:val="26"/>
          <w:lang w:eastAsia="ko-KR"/>
        </w:rPr>
        <w:t>자치</w:t>
      </w:r>
      <w:r>
        <w:rPr>
          <w:rFonts w:ascii="바탕" w:eastAsia="바탕" w:hAnsi="바탕" w:cs="바탕"/>
          <w:spacing w:val="2"/>
          <w:sz w:val="26"/>
          <w:szCs w:val="26"/>
          <w:lang w:eastAsia="ko-KR"/>
        </w:rPr>
        <w:t>도</w:t>
      </w:r>
      <w:r>
        <w:rPr>
          <w:rFonts w:ascii="바탕" w:eastAsia="바탕" w:hAnsi="바탕" w:cs="바탕"/>
          <w:sz w:val="26"/>
          <w:szCs w:val="26"/>
          <w:lang w:eastAsia="ko-KR"/>
        </w:rPr>
        <w:t>지사</w:t>
      </w:r>
      <w:proofErr w:type="spellEnd"/>
      <w:r>
        <w:rPr>
          <w:rFonts w:ascii="바탕" w:eastAsia="바탕" w:hAnsi="바탕" w:cs="바탕"/>
          <w:sz w:val="26"/>
          <w:szCs w:val="26"/>
          <w:lang w:eastAsia="ko-KR"/>
        </w:rPr>
        <w:tab/>
      </w:r>
      <w:r>
        <w:rPr>
          <w:rFonts w:ascii="바탕" w:eastAsia="바탕" w:hAnsi="바탕" w:cs="바탕"/>
          <w:color w:val="FF6600"/>
          <w:w w:val="125"/>
          <w:position w:val="-3"/>
          <w:sz w:val="26"/>
          <w:szCs w:val="26"/>
          <w:lang w:eastAsia="ko-KR"/>
        </w:rPr>
        <w:t>직인</w:t>
      </w:r>
    </w:p>
    <w:p w:rsidR="00A00CA6" w:rsidRDefault="00A5036B">
      <w:pPr>
        <w:spacing w:before="49" w:after="0" w:line="240" w:lineRule="auto"/>
        <w:ind w:left="2390" w:right="-20"/>
        <w:rPr>
          <w:rFonts w:ascii="바탕" w:eastAsia="바탕" w:hAnsi="바탕" w:cs="바탕"/>
          <w:sz w:val="26"/>
          <w:szCs w:val="26"/>
          <w:lang w:eastAsia="ko-KR"/>
        </w:rPr>
      </w:pPr>
      <w:proofErr w:type="spellStart"/>
      <w:r>
        <w:rPr>
          <w:rFonts w:ascii="바탕" w:eastAsia="바탕" w:hAnsi="바탕" w:cs="바탕"/>
          <w:sz w:val="26"/>
          <w:szCs w:val="26"/>
          <w:lang w:eastAsia="ko-KR"/>
        </w:rPr>
        <w:t>시장</w:t>
      </w:r>
      <w:r>
        <w:rPr>
          <w:rFonts w:ascii="바탕" w:eastAsia="바탕" w:hAnsi="바탕" w:cs="바탕"/>
          <w:spacing w:val="2"/>
          <w:sz w:val="26"/>
          <w:szCs w:val="26"/>
          <w:lang w:eastAsia="ko-KR"/>
        </w:rPr>
        <w:t>ㆍ</w:t>
      </w:r>
      <w:r>
        <w:rPr>
          <w:rFonts w:ascii="바탕" w:eastAsia="바탕" w:hAnsi="바탕" w:cs="바탕"/>
          <w:sz w:val="26"/>
          <w:szCs w:val="26"/>
          <w:lang w:eastAsia="ko-KR"/>
        </w:rPr>
        <w:t>군수</w:t>
      </w:r>
      <w:proofErr w:type="spellEnd"/>
    </w:p>
    <w:p w:rsidR="00A00CA6" w:rsidRDefault="00A00CA6">
      <w:pPr>
        <w:spacing w:before="4" w:after="0" w:line="140" w:lineRule="exact"/>
        <w:rPr>
          <w:sz w:val="14"/>
          <w:szCs w:val="14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00CA6">
      <w:pPr>
        <w:spacing w:after="0" w:line="200" w:lineRule="exact"/>
        <w:rPr>
          <w:sz w:val="20"/>
          <w:szCs w:val="20"/>
          <w:lang w:eastAsia="ko-KR"/>
        </w:rPr>
      </w:pPr>
    </w:p>
    <w:p w:rsidR="00A00CA6" w:rsidRDefault="00A5036B">
      <w:pPr>
        <w:spacing w:after="0" w:line="221" w:lineRule="exact"/>
        <w:ind w:left="6427" w:right="-20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Theme="minorHAnsi"/>
        </w:rPr>
        <w:pict>
          <v:group id="_x0000_s1026" style="position:absolute;left:0;text-align:left;margin-left:55.15pt;margin-top:.2pt;width:479.85pt;height:.1pt;z-index:-251657216;mso-position-horizontal-relative:page" coordorigin="1103,4" coordsize="9597,2">
            <v:shape id="_x0000_s1027" style="position:absolute;left:1103;top:4;width:9597;height:2" coordorigin="1103,4" coordsize="9597,0" path="m1103,4r9598,e" filled="f" strokeweight=".38064mm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-1"/>
          <w:position w:val="-2"/>
          <w:sz w:val="16"/>
          <w:szCs w:val="16"/>
          <w:lang w:eastAsia="ko-KR"/>
        </w:rPr>
        <w:t>10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position w:val="-2"/>
          <w:sz w:val="16"/>
          <w:szCs w:val="16"/>
          <w:lang w:eastAsia="ko-KR"/>
        </w:rPr>
        <w:t>297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1"/>
          <w:position w:val="-2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상지</w:t>
      </w:r>
      <w:r>
        <w:rPr>
          <w:rFonts w:ascii="바탕" w:eastAsia="바탕" w:hAnsi="바탕" w:cs="바탕"/>
          <w:spacing w:val="17"/>
          <w:position w:val="-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w w:val="96"/>
          <w:position w:val="-2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1"/>
          <w:w w:val="104"/>
          <w:position w:val="-2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position w:val="-2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w w:val="99"/>
          <w:position w:val="-2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재활</w:t>
      </w:r>
      <w:r>
        <w:rPr>
          <w:rFonts w:ascii="바탕" w:eastAsia="바탕" w:hAnsi="바탕" w:cs="바탕"/>
          <w:spacing w:val="-2"/>
          <w:position w:val="-2"/>
          <w:sz w:val="16"/>
          <w:szCs w:val="16"/>
          <w:lang w:eastAsia="ko-KR"/>
        </w:rPr>
        <w:t>용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품</w:t>
      </w:r>
      <w:r>
        <w:rPr>
          <w:rFonts w:ascii="바탕" w:eastAsia="바탕" w:hAnsi="바탕" w:cs="바탕"/>
          <w:w w:val="99"/>
          <w:position w:val="-2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position w:val="-2"/>
          <w:sz w:val="16"/>
          <w:szCs w:val="16"/>
          <w:lang w:eastAsia="ko-KR"/>
        </w:rPr>
        <w:t>]</w:t>
      </w:r>
    </w:p>
    <w:sectPr w:rsidR="00A00CA6">
      <w:type w:val="continuous"/>
      <w:pgSz w:w="11900" w:h="16820"/>
      <w:pgMar w:top="880" w:right="10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00CA6"/>
    <w:rsid w:val="00A00CA6"/>
    <w:rsid w:val="00A5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법제처 국가법령정보센터</dc:creator>
  <cp:lastModifiedBy>taein83</cp:lastModifiedBy>
  <cp:revision>3</cp:revision>
  <dcterms:created xsi:type="dcterms:W3CDTF">2017-01-24T11:57:00Z</dcterms:created>
  <dcterms:modified xsi:type="dcterms:W3CDTF">2017-01-24T03:00:00Z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