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6"/>
          <w:szCs w:val="36"/>
        </w:rPr>
        <w:jc w:val="left"/>
        <w:spacing w:lineRule="exact" w:line="420"/>
        <w:ind w:left="2262"/>
      </w:pP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강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제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경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매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속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행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신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청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lineRule="exact" w:line="300"/>
        <w:ind w:left="101" w:right="7544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채</w:t>
      </w:r>
      <w:r>
        <w:rPr>
          <w:rFonts w:cs="바탕" w:hAnsi="바탕" w:eastAsia="바탕" w:ascii="바탕"/>
          <w:spacing w:val="-2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권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 w:lineRule="auto" w:line="305"/>
        <w:ind w:left="101" w:right="7535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소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유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34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당사자간의</w:t>
      </w:r>
      <w:r>
        <w:rPr>
          <w:rFonts w:cs="바탕" w:hAnsi="바탕" w:eastAsia="바탕" w:ascii="바탕"/>
          <w:spacing w:val="-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귀원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</w:t>
      </w:r>
      <w:r>
        <w:rPr>
          <w:rFonts w:cs="바탕" w:hAnsi="바탕" w:eastAsia="바탕" w:ascii="바탕"/>
          <w:spacing w:val="7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타경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</w:t>
      </w:r>
      <w:r>
        <w:rPr>
          <w:rFonts w:cs="바탕" w:hAnsi="바탕" w:eastAsia="바탕" w:ascii="바탕"/>
          <w:spacing w:val="7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호</w:t>
      </w:r>
      <w:r>
        <w:rPr>
          <w:rFonts w:cs="바탕" w:hAnsi="바탕" w:eastAsia="바탕" w:ascii="바탕"/>
          <w:spacing w:val="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부동산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강제경매</w:t>
      </w:r>
      <w:r>
        <w:rPr>
          <w:rFonts w:cs="바탕" w:hAnsi="바탕" w:eastAsia="바탕" w:ascii="바탕"/>
          <w:spacing w:val="-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사건에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관하여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82" w:lineRule="auto" w:line="305"/>
        <w:ind w:left="101" w:right="75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○○법원의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판결정본과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같이</w:t>
      </w:r>
      <w:r>
        <w:rPr>
          <w:rFonts w:cs="바탕" w:hAnsi="바탕" w:eastAsia="바탕" w:ascii="바탕"/>
          <w:spacing w:val="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원고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사건물건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소유자</w:t>
      </w:r>
      <w:r>
        <w:rPr>
          <w:rFonts w:cs="바탕" w:hAnsi="바탕" w:eastAsia="바탕" w:ascii="바탕"/>
          <w:spacing w:val="-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○○○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의</w:t>
      </w:r>
      <w:r>
        <w:rPr>
          <w:rFonts w:cs="바탕" w:hAnsi="바탕" w:eastAsia="바탕" w:ascii="바탕"/>
          <w:spacing w:val="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패소판결이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확정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되었으므로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</w:t>
      </w:r>
      <w:r>
        <w:rPr>
          <w:rFonts w:cs="바탕" w:hAnsi="바탕" w:eastAsia="바탕" w:ascii="바탕"/>
          <w:spacing w:val="4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4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4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</w:t>
      </w:r>
      <w:r>
        <w:rPr>
          <w:rFonts w:cs="바탕" w:hAnsi="바탕" w:eastAsia="바탕" w:ascii="바탕"/>
          <w:spacing w:val="1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이후</w:t>
      </w:r>
      <w:r>
        <w:rPr>
          <w:rFonts w:cs="바탕" w:hAnsi="바탕" w:eastAsia="바탕" w:ascii="바탕"/>
          <w:spacing w:val="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정지중에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있는</w:t>
      </w:r>
      <w:r>
        <w:rPr>
          <w:rFonts w:cs="바탕" w:hAnsi="바탕" w:eastAsia="바탕" w:ascii="바탕"/>
          <w:spacing w:val="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본건</w:t>
      </w:r>
      <w:r>
        <w:rPr>
          <w:rFonts w:cs="바탕" w:hAnsi="바탕" w:eastAsia="바탕" w:ascii="바탕"/>
          <w:spacing w:val="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경매절차를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주시기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바랍니다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2245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5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4982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채권자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</w:t>
      </w:r>
      <w:r>
        <w:rPr>
          <w:rFonts w:cs="바탕" w:hAnsi="바탕" w:eastAsia="바탕" w:ascii="바탕"/>
          <w:spacing w:val="7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8"/>
          <w:szCs w:val="28"/>
        </w:rPr>
        <w:jc w:val="center"/>
        <w:ind w:left="3425" w:right="3443"/>
      </w:pPr>
      <w:r>
        <w:rPr>
          <w:rFonts w:cs="바탕" w:hAnsi="바탕" w:eastAsia="바탕" w:ascii="바탕"/>
          <w:spacing w:val="-2"/>
          <w:w w:val="100"/>
          <w:sz w:val="28"/>
          <w:szCs w:val="28"/>
        </w:rPr>
        <w:t>지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방법원</w:t>
      </w:r>
      <w:r>
        <w:rPr>
          <w:rFonts w:cs="바탕" w:hAnsi="바탕" w:eastAsia="바탕" w:ascii="바탕"/>
          <w:spacing w:val="-2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-2"/>
          <w:w w:val="100"/>
          <w:sz w:val="28"/>
          <w:szCs w:val="28"/>
        </w:rPr>
        <w:t>귀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중</w:t>
      </w:r>
    </w:p>
    <w:sectPr>
      <w:type w:val="continuous"/>
      <w:pgSz w:w="11900" w:h="16820"/>
      <w:pgMar w:top="1580" w:bottom="280" w:left="1600" w:right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OC-0063-강제경매속행신청서</dc:title>
  <dc:creator>부동산태인</dc:creator>
</cp:coreProperties>
</file>